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1021" w14:textId="77777777" w:rsidR="002C497D" w:rsidRDefault="00AA6F0B">
      <w:pPr>
        <w:pStyle w:val="Footer"/>
        <w:tabs>
          <w:tab w:val="clear" w:pos="4320"/>
          <w:tab w:val="clear" w:pos="8640"/>
        </w:tabs>
      </w:pPr>
      <w:r>
        <w:tab/>
      </w:r>
    </w:p>
    <w:p w14:paraId="076D9AEF" w14:textId="77777777" w:rsidR="002C497D" w:rsidRDefault="002C497D" w:rsidP="002C497D">
      <w:pPr>
        <w:pStyle w:val="Footer"/>
        <w:tabs>
          <w:tab w:val="clear" w:pos="4320"/>
          <w:tab w:val="clear" w:pos="8640"/>
        </w:tabs>
        <w:jc w:val="center"/>
        <w:rPr>
          <w:rFonts w:ascii="Arial" w:hAnsi="Arial" w:cs="Arial"/>
          <w:b/>
          <w:bCs/>
        </w:rPr>
      </w:pPr>
      <w:r>
        <w:rPr>
          <w:rFonts w:ascii="Arial" w:hAnsi="Arial" w:cs="Arial"/>
          <w:b/>
          <w:bCs/>
        </w:rPr>
        <w:t>EMPLOYMENT OPPORTUNITY</w:t>
      </w:r>
    </w:p>
    <w:p w14:paraId="12DD673E" w14:textId="77777777" w:rsidR="002C497D" w:rsidRDefault="002C497D">
      <w:pPr>
        <w:pStyle w:val="Footer"/>
        <w:tabs>
          <w:tab w:val="clear" w:pos="4320"/>
          <w:tab w:val="clear" w:pos="8640"/>
        </w:tabs>
        <w:rPr>
          <w:rFonts w:ascii="Arial" w:hAnsi="Arial" w:cs="Arial"/>
          <w:b/>
          <w:bCs/>
        </w:rPr>
      </w:pPr>
    </w:p>
    <w:p w14:paraId="52CE73A3" w14:textId="77777777" w:rsidR="002C497D" w:rsidRPr="002C497D" w:rsidRDefault="002C497D" w:rsidP="002C497D">
      <w:pPr>
        <w:pStyle w:val="Footer"/>
        <w:tabs>
          <w:tab w:val="clear" w:pos="4320"/>
          <w:tab w:val="clear" w:pos="8640"/>
        </w:tabs>
      </w:pPr>
      <w:r w:rsidRPr="002C497D">
        <w:rPr>
          <w:rFonts w:ascii="Arial" w:hAnsi="Arial" w:cs="Arial"/>
          <w:b/>
          <w:bCs/>
        </w:rPr>
        <w:t>POSITION TITLE: CHEF INSTRUCTOR</w:t>
      </w:r>
    </w:p>
    <w:p w14:paraId="5537244E" w14:textId="77777777" w:rsidR="00AA6F0B" w:rsidRDefault="00AA6F0B">
      <w:pPr>
        <w:rPr>
          <w:rFonts w:ascii="Arial" w:hAnsi="Arial" w:cs="Arial"/>
          <w:b/>
          <w:bCs/>
          <w:sz w:val="18"/>
          <w:szCs w:val="18"/>
        </w:rPr>
      </w:pPr>
    </w:p>
    <w:p w14:paraId="3F78BA59" w14:textId="77777777" w:rsidR="00AA6F0B" w:rsidRDefault="00AA6F0B">
      <w:pPr>
        <w:tabs>
          <w:tab w:val="left" w:pos="-1440"/>
        </w:tabs>
        <w:rPr>
          <w:rFonts w:ascii="Arial" w:hAnsi="Arial" w:cs="Arial"/>
          <w:b/>
          <w:bCs/>
          <w:u w:val="single"/>
        </w:rPr>
      </w:pPr>
      <w:r>
        <w:rPr>
          <w:rFonts w:ascii="Arial" w:hAnsi="Arial" w:cs="Arial"/>
          <w:b/>
          <w:bCs/>
        </w:rPr>
        <w:t xml:space="preserve">1. </w:t>
      </w:r>
      <w:r>
        <w:rPr>
          <w:rFonts w:ascii="Arial" w:hAnsi="Arial" w:cs="Arial"/>
          <w:b/>
          <w:bCs/>
          <w:u w:val="single"/>
        </w:rPr>
        <w:t>POSITION SUMMARY</w:t>
      </w:r>
      <w:r>
        <w:rPr>
          <w:rFonts w:ascii="Arial" w:hAnsi="Arial" w:cs="Arial"/>
          <w:b/>
          <w:bCs/>
        </w:rPr>
        <w:t>:</w:t>
      </w:r>
    </w:p>
    <w:p w14:paraId="1591C565" w14:textId="77777777" w:rsidR="00AA6F0B" w:rsidRDefault="00AA6F0B">
      <w:pPr>
        <w:rPr>
          <w:rFonts w:ascii="Arial" w:hAnsi="Arial" w:cs="Arial"/>
          <w:b/>
          <w:bCs/>
          <w:sz w:val="18"/>
          <w:szCs w:val="18"/>
          <w:u w:val="single"/>
        </w:rPr>
      </w:pPr>
    </w:p>
    <w:tbl>
      <w:tblPr>
        <w:tblW w:w="0" w:type="auto"/>
        <w:tblInd w:w="-118" w:type="dxa"/>
        <w:tblLayout w:type="fixed"/>
        <w:tblCellMar>
          <w:left w:w="120" w:type="dxa"/>
          <w:right w:w="120" w:type="dxa"/>
        </w:tblCellMar>
        <w:tblLook w:val="0000" w:firstRow="0" w:lastRow="0" w:firstColumn="0" w:lastColumn="0" w:noHBand="0" w:noVBand="0"/>
      </w:tblPr>
      <w:tblGrid>
        <w:gridCol w:w="10807"/>
      </w:tblGrid>
      <w:tr w:rsidR="00AA6F0B" w:rsidRPr="00453CCD" w14:paraId="224846B9" w14:textId="77777777">
        <w:trPr>
          <w:trHeight w:val="1695"/>
        </w:trPr>
        <w:tc>
          <w:tcPr>
            <w:tcW w:w="10807" w:type="dxa"/>
            <w:tcBorders>
              <w:top w:val="single" w:sz="6" w:space="0" w:color="000000"/>
              <w:left w:val="single" w:sz="6" w:space="0" w:color="000000"/>
              <w:bottom w:val="single" w:sz="6" w:space="0" w:color="000000"/>
              <w:right w:val="single" w:sz="6" w:space="0" w:color="000000"/>
            </w:tcBorders>
          </w:tcPr>
          <w:p w14:paraId="144E7E19" w14:textId="77777777" w:rsidR="00AA6F0B" w:rsidRPr="008F3D43" w:rsidRDefault="00AA6F0B" w:rsidP="0039528A">
            <w:pPr>
              <w:rPr>
                <w:rFonts w:ascii="Arial" w:hAnsi="Arial" w:cs="Arial"/>
                <w:sz w:val="22"/>
                <w:szCs w:val="22"/>
              </w:rPr>
            </w:pPr>
            <w:r w:rsidRPr="008F3D43">
              <w:rPr>
                <w:rFonts w:ascii="Arial" w:hAnsi="Arial" w:cs="Arial"/>
                <w:sz w:val="22"/>
                <w:szCs w:val="22"/>
              </w:rPr>
              <w:t xml:space="preserve">The </w:t>
            </w:r>
            <w:r w:rsidR="00F77B06" w:rsidRPr="008F3D43">
              <w:rPr>
                <w:rFonts w:ascii="Arial" w:hAnsi="Arial" w:cs="Arial"/>
                <w:sz w:val="22"/>
                <w:szCs w:val="22"/>
              </w:rPr>
              <w:t>Chef Instructor</w:t>
            </w:r>
            <w:r w:rsidR="003555D4" w:rsidRPr="008F3D43">
              <w:rPr>
                <w:rFonts w:ascii="Arial" w:hAnsi="Arial" w:cs="Arial"/>
                <w:sz w:val="22"/>
                <w:szCs w:val="22"/>
              </w:rPr>
              <w:t xml:space="preserve"> </w:t>
            </w:r>
            <w:r w:rsidR="00453CCD" w:rsidRPr="008F3D43">
              <w:rPr>
                <w:rFonts w:ascii="Arial" w:hAnsi="Arial" w:cs="Arial"/>
                <w:sz w:val="22"/>
                <w:szCs w:val="22"/>
              </w:rPr>
              <w:t xml:space="preserve">position </w:t>
            </w:r>
            <w:r w:rsidRPr="008F3D43">
              <w:rPr>
                <w:rFonts w:ascii="Arial" w:hAnsi="Arial" w:cs="Arial"/>
                <w:sz w:val="22"/>
                <w:szCs w:val="22"/>
              </w:rPr>
              <w:t xml:space="preserve">responsible </w:t>
            </w:r>
            <w:r w:rsidR="00B65A99" w:rsidRPr="008F3D43">
              <w:rPr>
                <w:rFonts w:ascii="Arial" w:hAnsi="Arial" w:cs="Arial"/>
                <w:sz w:val="22"/>
                <w:szCs w:val="22"/>
              </w:rPr>
              <w:t>for providing high quality classroom instruction and, where applicable, lab</w:t>
            </w:r>
            <w:r w:rsidR="00436302" w:rsidRPr="008F3D43">
              <w:rPr>
                <w:rFonts w:ascii="Arial" w:hAnsi="Arial" w:cs="Arial"/>
                <w:sz w:val="22"/>
                <w:szCs w:val="22"/>
              </w:rPr>
              <w:t xml:space="preserve"> instruction in entry-l</w:t>
            </w:r>
            <w:r w:rsidR="008F3D43" w:rsidRPr="008F3D43">
              <w:rPr>
                <w:rFonts w:ascii="Arial" w:hAnsi="Arial" w:cs="Arial"/>
                <w:sz w:val="22"/>
                <w:szCs w:val="22"/>
              </w:rPr>
              <w:t xml:space="preserve">evel culinary arts techniques. </w:t>
            </w:r>
            <w:r w:rsidR="00453CCD" w:rsidRPr="008F3D43">
              <w:rPr>
                <w:rFonts w:ascii="Arial" w:hAnsi="Arial" w:cs="Arial"/>
                <w:sz w:val="22"/>
                <w:szCs w:val="22"/>
              </w:rPr>
              <w:t xml:space="preserve">He/she will need to prepare </w:t>
            </w:r>
            <w:r w:rsidR="00B65A99" w:rsidRPr="008F3D43">
              <w:rPr>
                <w:rFonts w:ascii="Arial" w:hAnsi="Arial" w:cs="Arial"/>
                <w:sz w:val="22"/>
                <w:szCs w:val="22"/>
              </w:rPr>
              <w:t>relevant assignments,</w:t>
            </w:r>
            <w:r w:rsidR="00453CCD" w:rsidRPr="008F3D43">
              <w:rPr>
                <w:rFonts w:ascii="Arial" w:hAnsi="Arial" w:cs="Arial"/>
                <w:sz w:val="22"/>
                <w:szCs w:val="22"/>
              </w:rPr>
              <w:t xml:space="preserve"> document</w:t>
            </w:r>
            <w:r w:rsidR="00B65A99" w:rsidRPr="008F3D43">
              <w:rPr>
                <w:rFonts w:ascii="Arial" w:hAnsi="Arial" w:cs="Arial"/>
                <w:sz w:val="22"/>
                <w:szCs w:val="22"/>
              </w:rPr>
              <w:t xml:space="preserve"> student progress</w:t>
            </w:r>
            <w:r w:rsidR="003555D4" w:rsidRPr="008F3D43">
              <w:rPr>
                <w:rFonts w:ascii="Arial" w:hAnsi="Arial" w:cs="Arial"/>
                <w:sz w:val="22"/>
                <w:szCs w:val="22"/>
              </w:rPr>
              <w:t>, accountability</w:t>
            </w:r>
            <w:r w:rsidR="00453CCD" w:rsidRPr="008F3D43">
              <w:rPr>
                <w:rFonts w:ascii="Arial" w:hAnsi="Arial" w:cs="Arial"/>
                <w:sz w:val="22"/>
                <w:szCs w:val="22"/>
              </w:rPr>
              <w:t xml:space="preserve"> and issues</w:t>
            </w:r>
            <w:r w:rsidR="00B65A99" w:rsidRPr="008F3D43">
              <w:rPr>
                <w:rFonts w:ascii="Arial" w:hAnsi="Arial" w:cs="Arial"/>
                <w:sz w:val="22"/>
                <w:szCs w:val="22"/>
              </w:rPr>
              <w:t xml:space="preserve">, and </w:t>
            </w:r>
            <w:r w:rsidR="00453CCD" w:rsidRPr="008F3D43">
              <w:rPr>
                <w:rFonts w:ascii="Arial" w:hAnsi="Arial" w:cs="Arial"/>
                <w:sz w:val="22"/>
                <w:szCs w:val="22"/>
              </w:rPr>
              <w:t xml:space="preserve">perform a variety of other tasks which promote </w:t>
            </w:r>
            <w:r w:rsidR="003555D4" w:rsidRPr="008F3D43">
              <w:rPr>
                <w:rFonts w:ascii="Arial" w:hAnsi="Arial" w:cs="Arial"/>
                <w:sz w:val="22"/>
                <w:szCs w:val="22"/>
              </w:rPr>
              <w:t xml:space="preserve">the </w:t>
            </w:r>
            <w:r w:rsidR="00B65A99" w:rsidRPr="008F3D43">
              <w:rPr>
                <w:rFonts w:ascii="Arial" w:hAnsi="Arial" w:cs="Arial"/>
                <w:sz w:val="22"/>
                <w:szCs w:val="22"/>
              </w:rPr>
              <w:t xml:space="preserve">overall support of </w:t>
            </w:r>
            <w:r w:rsidR="003555D4" w:rsidRPr="008F3D43">
              <w:rPr>
                <w:rFonts w:ascii="Arial" w:hAnsi="Arial" w:cs="Arial"/>
                <w:sz w:val="22"/>
                <w:szCs w:val="22"/>
              </w:rPr>
              <w:t xml:space="preserve">student </w:t>
            </w:r>
            <w:r w:rsidR="00B65A99" w:rsidRPr="008F3D43">
              <w:rPr>
                <w:rFonts w:ascii="Arial" w:hAnsi="Arial" w:cs="Arial"/>
                <w:sz w:val="22"/>
                <w:szCs w:val="22"/>
              </w:rPr>
              <w:t>academic success</w:t>
            </w:r>
            <w:r w:rsidR="00436302" w:rsidRPr="008F3D43">
              <w:rPr>
                <w:rFonts w:ascii="Arial" w:hAnsi="Arial" w:cs="Arial"/>
                <w:sz w:val="22"/>
                <w:szCs w:val="22"/>
              </w:rPr>
              <w:t xml:space="preserve"> through expert instruction.  </w:t>
            </w:r>
            <w:r w:rsidR="00B65A99" w:rsidRPr="008F3D43">
              <w:rPr>
                <w:rFonts w:ascii="Arial" w:hAnsi="Arial" w:cs="Arial"/>
                <w:sz w:val="22"/>
                <w:szCs w:val="22"/>
              </w:rPr>
              <w:t xml:space="preserve">​The </w:t>
            </w:r>
            <w:r w:rsidR="003555D4" w:rsidRPr="008F3D43">
              <w:rPr>
                <w:rFonts w:ascii="Arial" w:hAnsi="Arial" w:cs="Arial"/>
                <w:sz w:val="22"/>
                <w:szCs w:val="22"/>
              </w:rPr>
              <w:t>C</w:t>
            </w:r>
            <w:r w:rsidR="00453CCD" w:rsidRPr="008F3D43">
              <w:rPr>
                <w:rFonts w:ascii="Arial" w:hAnsi="Arial" w:cs="Arial"/>
                <w:sz w:val="22"/>
                <w:szCs w:val="22"/>
              </w:rPr>
              <w:t>hef I</w:t>
            </w:r>
            <w:r w:rsidR="00B65A99" w:rsidRPr="008F3D43">
              <w:rPr>
                <w:rFonts w:ascii="Arial" w:hAnsi="Arial" w:cs="Arial"/>
                <w:sz w:val="22"/>
                <w:szCs w:val="22"/>
              </w:rPr>
              <w:t>nstructor will utilize lesso</w:t>
            </w:r>
            <w:r w:rsidR="00453CCD" w:rsidRPr="008F3D43">
              <w:rPr>
                <w:rFonts w:ascii="Arial" w:hAnsi="Arial" w:cs="Arial"/>
                <w:sz w:val="22"/>
                <w:szCs w:val="22"/>
              </w:rPr>
              <w:t xml:space="preserve">n plans and activities for each </w:t>
            </w:r>
            <w:r w:rsidR="00B65A99" w:rsidRPr="008F3D43">
              <w:rPr>
                <w:rFonts w:ascii="Arial" w:hAnsi="Arial" w:cs="Arial"/>
                <w:sz w:val="22"/>
                <w:szCs w:val="22"/>
              </w:rPr>
              <w:t xml:space="preserve">class provided </w:t>
            </w:r>
            <w:r w:rsidR="00B84E8A" w:rsidRPr="008F3D43">
              <w:rPr>
                <w:rFonts w:ascii="Arial" w:hAnsi="Arial" w:cs="Arial"/>
                <w:sz w:val="22"/>
                <w:szCs w:val="22"/>
              </w:rPr>
              <w:t xml:space="preserve">within the </w:t>
            </w:r>
            <w:r w:rsidR="00F77B06" w:rsidRPr="008F3D43">
              <w:rPr>
                <w:rFonts w:ascii="Arial" w:hAnsi="Arial" w:cs="Arial"/>
                <w:sz w:val="22"/>
                <w:szCs w:val="22"/>
              </w:rPr>
              <w:t>established and approved entry level culinary arts</w:t>
            </w:r>
            <w:r w:rsidR="003555D4" w:rsidRPr="008F3D43">
              <w:rPr>
                <w:rFonts w:ascii="Arial" w:hAnsi="Arial" w:cs="Arial"/>
                <w:sz w:val="22"/>
                <w:szCs w:val="22"/>
              </w:rPr>
              <w:t xml:space="preserve"> </w:t>
            </w:r>
            <w:r w:rsidR="00B65A99" w:rsidRPr="008F3D43">
              <w:rPr>
                <w:rFonts w:ascii="Arial" w:hAnsi="Arial" w:cs="Arial"/>
                <w:sz w:val="22"/>
                <w:szCs w:val="22"/>
              </w:rPr>
              <w:t>curriculum. </w:t>
            </w:r>
            <w:r w:rsidR="0039528A">
              <w:rPr>
                <w:rFonts w:ascii="Arial" w:hAnsi="Arial" w:cs="Arial"/>
                <w:sz w:val="22"/>
                <w:szCs w:val="22"/>
              </w:rPr>
              <w:t>He/she will</w:t>
            </w:r>
            <w:r w:rsidR="0039528A" w:rsidRPr="0039528A">
              <w:rPr>
                <w:rFonts w:ascii="Arial" w:hAnsi="Arial" w:cs="Arial"/>
                <w:sz w:val="22"/>
                <w:szCs w:val="22"/>
              </w:rPr>
              <w:t xml:space="preserve"> train and coach all students on all aspects of their future job in the food service industry as it relates to food production, food presentation, food safety and sanitation including each receiving their ServSafe Certificatio</w:t>
            </w:r>
            <w:r w:rsidR="00894575">
              <w:t xml:space="preserve">n. </w:t>
            </w:r>
            <w:r w:rsidR="00894575" w:rsidRPr="00894575">
              <w:rPr>
                <w:rFonts w:ascii="Arial" w:hAnsi="Arial" w:cs="Arial"/>
                <w:sz w:val="22"/>
                <w:szCs w:val="22"/>
              </w:rPr>
              <w:t>Successfully oversees and operates within the fiscal budget for each category and line item</w:t>
            </w:r>
            <w:r w:rsidR="00894575">
              <w:rPr>
                <w:rFonts w:ascii="Arial" w:hAnsi="Arial" w:cs="Arial"/>
                <w:sz w:val="22"/>
                <w:szCs w:val="22"/>
              </w:rPr>
              <w:t xml:space="preserve">. </w:t>
            </w:r>
            <w:r w:rsidR="00921CAB">
              <w:rPr>
                <w:rFonts w:ascii="Arial" w:hAnsi="Arial" w:cs="Arial"/>
                <w:sz w:val="22"/>
                <w:szCs w:val="22"/>
              </w:rPr>
              <w:t xml:space="preserve"> </w:t>
            </w:r>
          </w:p>
        </w:tc>
      </w:tr>
    </w:tbl>
    <w:p w14:paraId="49CDDF2E" w14:textId="77777777" w:rsidR="00AA6F0B" w:rsidRDefault="00AA6F0B">
      <w:pPr>
        <w:rPr>
          <w:rFonts w:ascii="Arial" w:hAnsi="Arial" w:cs="Arial"/>
          <w:b/>
          <w:bCs/>
        </w:rPr>
      </w:pPr>
    </w:p>
    <w:p w14:paraId="79F7B57C" w14:textId="77777777" w:rsidR="00AA6F0B" w:rsidRDefault="002A5F7C">
      <w:pPr>
        <w:rPr>
          <w:rFonts w:ascii="Arial" w:hAnsi="Arial" w:cs="Arial"/>
          <w:b/>
          <w:bCs/>
          <w:sz w:val="18"/>
          <w:szCs w:val="18"/>
          <w:u w:val="single"/>
        </w:rPr>
      </w:pPr>
      <w:r>
        <w:rPr>
          <w:rFonts w:ascii="Arial" w:hAnsi="Arial" w:cs="Arial"/>
          <w:b/>
          <w:bCs/>
        </w:rPr>
        <w:fldChar w:fldCharType="begin"/>
      </w:r>
      <w:r w:rsidR="00AA6F0B">
        <w:rPr>
          <w:rFonts w:ascii="Arial" w:hAnsi="Arial" w:cs="Arial"/>
          <w:b/>
          <w:bCs/>
        </w:rPr>
        <w:instrText>SEQ 1,_2,_3, \* Arabic \r 2</w:instrText>
      </w:r>
      <w:r>
        <w:rPr>
          <w:rFonts w:ascii="Arial" w:hAnsi="Arial" w:cs="Arial"/>
          <w:b/>
          <w:bCs/>
        </w:rPr>
        <w:fldChar w:fldCharType="separate"/>
      </w:r>
      <w:r w:rsidR="00CF72DB">
        <w:rPr>
          <w:rFonts w:ascii="Arial" w:hAnsi="Arial" w:cs="Arial"/>
          <w:b/>
          <w:bCs/>
          <w:noProof/>
        </w:rPr>
        <w:t>2</w:t>
      </w:r>
      <w:r>
        <w:rPr>
          <w:rFonts w:ascii="Arial" w:hAnsi="Arial" w:cs="Arial"/>
          <w:b/>
          <w:bCs/>
        </w:rPr>
        <w:fldChar w:fldCharType="end"/>
      </w:r>
      <w:r w:rsidR="00AA6F0B">
        <w:rPr>
          <w:rFonts w:ascii="Arial" w:hAnsi="Arial" w:cs="Arial"/>
          <w:b/>
          <w:bCs/>
        </w:rPr>
        <w:t xml:space="preserve">. </w:t>
      </w:r>
      <w:r w:rsidR="00AA6F0B">
        <w:rPr>
          <w:rFonts w:ascii="Arial" w:hAnsi="Arial" w:cs="Arial"/>
          <w:b/>
          <w:bCs/>
          <w:u w:val="single"/>
        </w:rPr>
        <w:t>ESSENTIAL FUNCTIONS/DUTIES</w:t>
      </w:r>
      <w:r w:rsidR="00AA6F0B">
        <w:rPr>
          <w:rFonts w:ascii="Arial" w:hAnsi="Arial" w:cs="Arial"/>
          <w:b/>
          <w:bCs/>
        </w:rPr>
        <w:t>:</w:t>
      </w:r>
    </w:p>
    <w:p w14:paraId="2EFA44B8" w14:textId="77777777" w:rsidR="00AA6F0B" w:rsidRDefault="00AA6F0B">
      <w:pPr>
        <w:rPr>
          <w:rFonts w:ascii="Arial" w:hAnsi="Arial" w:cs="Arial"/>
          <w:b/>
          <w:bCs/>
          <w:sz w:val="18"/>
          <w:szCs w:val="18"/>
          <w:u w:val="single"/>
        </w:rPr>
      </w:pPr>
    </w:p>
    <w:tbl>
      <w:tblPr>
        <w:tblW w:w="0" w:type="auto"/>
        <w:tblInd w:w="-118" w:type="dxa"/>
        <w:tblLayout w:type="fixed"/>
        <w:tblCellMar>
          <w:left w:w="120" w:type="dxa"/>
          <w:right w:w="120" w:type="dxa"/>
        </w:tblCellMar>
        <w:tblLook w:val="0000" w:firstRow="0" w:lastRow="0" w:firstColumn="0" w:lastColumn="0" w:noHBand="0" w:noVBand="0"/>
      </w:tblPr>
      <w:tblGrid>
        <w:gridCol w:w="762"/>
        <w:gridCol w:w="10227"/>
      </w:tblGrid>
      <w:tr w:rsidR="00AA6F0B" w14:paraId="55B8054B" w14:textId="77777777">
        <w:trPr>
          <w:trHeight w:val="454"/>
        </w:trPr>
        <w:tc>
          <w:tcPr>
            <w:tcW w:w="762" w:type="dxa"/>
            <w:tcBorders>
              <w:top w:val="single" w:sz="6" w:space="0" w:color="000000"/>
              <w:left w:val="single" w:sz="6" w:space="0" w:color="000000"/>
              <w:bottom w:val="single" w:sz="6" w:space="0" w:color="000000"/>
              <w:right w:val="single" w:sz="6" w:space="0" w:color="000000"/>
            </w:tcBorders>
            <w:shd w:val="pct12" w:color="auto" w:fill="FFFFFF"/>
          </w:tcPr>
          <w:p w14:paraId="522B0542" w14:textId="77777777" w:rsidR="00AA6F0B" w:rsidRDefault="00AA6F0B">
            <w:pPr>
              <w:spacing w:after="58"/>
              <w:rPr>
                <w:rFonts w:ascii="Arial" w:hAnsi="Arial" w:cs="Arial"/>
                <w:b/>
                <w:bCs/>
                <w:sz w:val="18"/>
                <w:szCs w:val="18"/>
              </w:rPr>
            </w:pPr>
          </w:p>
        </w:tc>
        <w:tc>
          <w:tcPr>
            <w:tcW w:w="10227" w:type="dxa"/>
            <w:tcBorders>
              <w:top w:val="single" w:sz="6" w:space="0" w:color="000000"/>
              <w:left w:val="single" w:sz="6" w:space="0" w:color="000000"/>
              <w:bottom w:val="single" w:sz="6" w:space="0" w:color="000000"/>
              <w:right w:val="single" w:sz="6" w:space="0" w:color="000000"/>
            </w:tcBorders>
            <w:shd w:val="pct12" w:color="auto" w:fill="FFFFFF"/>
            <w:vAlign w:val="bottom"/>
          </w:tcPr>
          <w:p w14:paraId="57759A94" w14:textId="77777777" w:rsidR="00AA6F0B" w:rsidRDefault="00AA6F0B">
            <w:pPr>
              <w:spacing w:after="58"/>
              <w:jc w:val="center"/>
              <w:rPr>
                <w:rFonts w:ascii="Arial" w:hAnsi="Arial" w:cs="Arial"/>
                <w:b/>
                <w:bCs/>
              </w:rPr>
            </w:pPr>
            <w:r>
              <w:rPr>
                <w:rFonts w:ascii="Arial" w:hAnsi="Arial" w:cs="Arial"/>
                <w:b/>
                <w:bCs/>
                <w:u w:val="single"/>
              </w:rPr>
              <w:t>Essential Job Functions/Duties</w:t>
            </w:r>
          </w:p>
        </w:tc>
      </w:tr>
      <w:tr w:rsidR="00AA6F0B" w14:paraId="7E474169" w14:textId="77777777">
        <w:trPr>
          <w:trHeight w:val="518"/>
        </w:trPr>
        <w:tc>
          <w:tcPr>
            <w:tcW w:w="762" w:type="dxa"/>
            <w:tcBorders>
              <w:left w:val="single" w:sz="6" w:space="0" w:color="000000"/>
              <w:bottom w:val="single" w:sz="6" w:space="0" w:color="000000"/>
            </w:tcBorders>
            <w:vAlign w:val="center"/>
          </w:tcPr>
          <w:p w14:paraId="0FAFECCF" w14:textId="77777777" w:rsidR="00AA6F0B" w:rsidRPr="00A504C0" w:rsidRDefault="00AA6F0B">
            <w:pPr>
              <w:spacing w:before="20" w:line="120" w:lineRule="exact"/>
              <w:rPr>
                <w:rFonts w:ascii="Arial" w:hAnsi="Arial" w:cs="Arial"/>
                <w:sz w:val="18"/>
                <w:szCs w:val="18"/>
              </w:rPr>
            </w:pPr>
          </w:p>
          <w:p w14:paraId="6B1C7D84" w14:textId="77777777" w:rsidR="00AA6F0B" w:rsidRPr="00A504C0" w:rsidRDefault="00AA6F0B">
            <w:pPr>
              <w:spacing w:before="20" w:after="58"/>
              <w:rPr>
                <w:rFonts w:ascii="Arial" w:hAnsi="Arial" w:cs="Arial"/>
                <w:b/>
                <w:bCs/>
                <w:sz w:val="18"/>
                <w:szCs w:val="18"/>
              </w:rPr>
            </w:pPr>
            <w:bookmarkStart w:id="0" w:name="Text172"/>
            <w:r w:rsidRPr="00A504C0">
              <w:rPr>
                <w:rFonts w:ascii="Arial" w:hAnsi="Arial" w:cs="Arial"/>
                <w:b/>
                <w:bCs/>
                <w:sz w:val="18"/>
                <w:szCs w:val="18"/>
              </w:rPr>
              <w:t>A.</w:t>
            </w:r>
          </w:p>
        </w:tc>
        <w:tc>
          <w:tcPr>
            <w:tcW w:w="10227" w:type="dxa"/>
            <w:tcBorders>
              <w:left w:val="single" w:sz="6" w:space="0" w:color="000000"/>
              <w:bottom w:val="single" w:sz="6" w:space="0" w:color="000000"/>
              <w:right w:val="single" w:sz="6" w:space="0" w:color="000000"/>
            </w:tcBorders>
          </w:tcPr>
          <w:p w14:paraId="3F081342" w14:textId="77777777" w:rsidR="005E180F" w:rsidRPr="008F3D43" w:rsidRDefault="00453CCD" w:rsidP="00453CCD">
            <w:pPr>
              <w:pStyle w:val="Body1"/>
              <w:spacing w:before="100" w:after="100" w:line="240" w:lineRule="auto"/>
              <w:rPr>
                <w:rFonts w:ascii="Arial" w:hAnsi="Arial" w:cs="Arial"/>
                <w:b/>
                <w:szCs w:val="22"/>
              </w:rPr>
            </w:pPr>
            <w:r w:rsidRPr="008F3D43">
              <w:rPr>
                <w:rFonts w:ascii="Arial" w:hAnsi="Arial" w:cs="Arial"/>
                <w:b/>
                <w:szCs w:val="22"/>
              </w:rPr>
              <w:t xml:space="preserve">Educational </w:t>
            </w:r>
            <w:r w:rsidR="005E180F" w:rsidRPr="008F3D43">
              <w:rPr>
                <w:rFonts w:ascii="Arial" w:hAnsi="Arial" w:cs="Arial"/>
                <w:b/>
                <w:szCs w:val="22"/>
              </w:rPr>
              <w:t>Instruction</w:t>
            </w:r>
          </w:p>
          <w:p w14:paraId="33D7B0CE" w14:textId="77777777" w:rsidR="005E180F" w:rsidRPr="008F3D43" w:rsidRDefault="00E8696E" w:rsidP="005E180F">
            <w:pPr>
              <w:pStyle w:val="Body1"/>
              <w:numPr>
                <w:ilvl w:val="0"/>
                <w:numId w:val="32"/>
              </w:numPr>
              <w:tabs>
                <w:tab w:val="num" w:pos="753"/>
              </w:tabs>
              <w:spacing w:before="100" w:after="100" w:line="240" w:lineRule="auto"/>
              <w:ind w:left="753" w:hanging="393"/>
              <w:rPr>
                <w:rFonts w:ascii="Arial" w:hAnsi="Arial" w:cs="Arial"/>
                <w:szCs w:val="22"/>
              </w:rPr>
            </w:pPr>
            <w:r w:rsidRPr="008F3D43">
              <w:rPr>
                <w:rFonts w:ascii="Arial" w:hAnsi="Arial" w:cs="Arial"/>
                <w:szCs w:val="22"/>
              </w:rPr>
              <w:t xml:space="preserve">Positive student instruction and interaction.  Teach </w:t>
            </w:r>
            <w:r w:rsidR="005E180F" w:rsidRPr="008F3D43">
              <w:rPr>
                <w:rFonts w:ascii="Arial" w:hAnsi="Arial" w:cs="Arial"/>
                <w:szCs w:val="22"/>
              </w:rPr>
              <w:t>the Entry Level Culinary Arts curriculum for students.</w:t>
            </w:r>
          </w:p>
          <w:p w14:paraId="74A6A2E7" w14:textId="77777777" w:rsidR="005E180F" w:rsidRPr="008F3D43" w:rsidRDefault="005E180F" w:rsidP="00453CCD">
            <w:pPr>
              <w:pStyle w:val="Body1"/>
              <w:numPr>
                <w:ilvl w:val="1"/>
                <w:numId w:val="32"/>
              </w:numPr>
              <w:spacing w:before="100" w:after="100" w:line="240" w:lineRule="auto"/>
              <w:rPr>
                <w:rFonts w:ascii="Arial" w:hAnsi="Arial" w:cs="Arial"/>
                <w:szCs w:val="22"/>
              </w:rPr>
            </w:pPr>
            <w:r w:rsidRPr="008F3D43">
              <w:rPr>
                <w:rFonts w:ascii="Arial" w:hAnsi="Arial" w:cs="Arial"/>
                <w:szCs w:val="22"/>
              </w:rPr>
              <w:t xml:space="preserve">Teach general food preparation skills and techniques including but not limited to: </w:t>
            </w:r>
          </w:p>
          <w:p w14:paraId="37C4707A" w14:textId="77777777" w:rsidR="005E180F" w:rsidRPr="008F3D43" w:rsidRDefault="005E180F" w:rsidP="00453CCD">
            <w:pPr>
              <w:pStyle w:val="Body1"/>
              <w:numPr>
                <w:ilvl w:val="1"/>
                <w:numId w:val="32"/>
              </w:numPr>
              <w:spacing w:before="100" w:after="100" w:line="240" w:lineRule="auto"/>
              <w:rPr>
                <w:rFonts w:ascii="Arial" w:hAnsi="Arial" w:cs="Arial"/>
                <w:szCs w:val="22"/>
              </w:rPr>
            </w:pPr>
            <w:r w:rsidRPr="008F3D43">
              <w:rPr>
                <w:rFonts w:ascii="Arial" w:hAnsi="Arial" w:cs="Arial"/>
                <w:szCs w:val="22"/>
              </w:rPr>
              <w:t xml:space="preserve">Basic knife skills; </w:t>
            </w:r>
          </w:p>
          <w:p w14:paraId="061BDC34" w14:textId="77777777" w:rsidR="005E180F" w:rsidRPr="008F3D43" w:rsidRDefault="005E180F" w:rsidP="00453CCD">
            <w:pPr>
              <w:pStyle w:val="Body1"/>
              <w:numPr>
                <w:ilvl w:val="1"/>
                <w:numId w:val="32"/>
              </w:numPr>
              <w:spacing w:before="100" w:after="100" w:line="240" w:lineRule="auto"/>
              <w:rPr>
                <w:rFonts w:ascii="Arial" w:hAnsi="Arial" w:cs="Arial"/>
                <w:szCs w:val="22"/>
              </w:rPr>
            </w:pPr>
            <w:r w:rsidRPr="008F3D43">
              <w:rPr>
                <w:rFonts w:ascii="Arial" w:hAnsi="Arial" w:cs="Arial"/>
                <w:szCs w:val="22"/>
              </w:rPr>
              <w:t>Safe food handling techniques</w:t>
            </w:r>
            <w:r w:rsidR="003D10AB">
              <w:rPr>
                <w:rFonts w:ascii="Arial" w:hAnsi="Arial" w:cs="Arial"/>
                <w:szCs w:val="22"/>
              </w:rPr>
              <w:t xml:space="preserve"> and ServSafe Certification</w:t>
            </w:r>
            <w:r w:rsidRPr="008F3D43">
              <w:rPr>
                <w:rFonts w:ascii="Arial" w:hAnsi="Arial" w:cs="Arial"/>
                <w:szCs w:val="22"/>
              </w:rPr>
              <w:t xml:space="preserve">; </w:t>
            </w:r>
          </w:p>
          <w:p w14:paraId="75DB6F3C" w14:textId="77777777" w:rsidR="005E180F" w:rsidRPr="008F3D43" w:rsidRDefault="005E180F" w:rsidP="00927B67">
            <w:pPr>
              <w:pStyle w:val="Body1"/>
              <w:numPr>
                <w:ilvl w:val="1"/>
                <w:numId w:val="32"/>
              </w:numPr>
              <w:spacing w:before="100" w:after="100" w:line="240" w:lineRule="auto"/>
              <w:rPr>
                <w:rFonts w:ascii="Arial" w:hAnsi="Arial" w:cs="Arial"/>
                <w:szCs w:val="22"/>
              </w:rPr>
            </w:pPr>
            <w:r w:rsidRPr="008F3D43">
              <w:rPr>
                <w:rFonts w:ascii="Arial" w:hAnsi="Arial" w:cs="Arial"/>
                <w:szCs w:val="22"/>
              </w:rPr>
              <w:t xml:space="preserve">Setup, operation, and cleanup of </w:t>
            </w:r>
            <w:r w:rsidR="00927B67" w:rsidRPr="008F3D43">
              <w:rPr>
                <w:rFonts w:ascii="Arial" w:hAnsi="Arial" w:cs="Arial"/>
                <w:szCs w:val="22"/>
              </w:rPr>
              <w:t xml:space="preserve">a </w:t>
            </w:r>
            <w:r w:rsidRPr="008F3D43">
              <w:rPr>
                <w:rFonts w:ascii="Arial" w:hAnsi="Arial" w:cs="Arial"/>
                <w:szCs w:val="22"/>
              </w:rPr>
              <w:t>standard commercial</w:t>
            </w:r>
            <w:r w:rsidR="003555D4" w:rsidRPr="008F3D43">
              <w:rPr>
                <w:rFonts w:ascii="Arial" w:hAnsi="Arial" w:cs="Arial"/>
                <w:szCs w:val="22"/>
              </w:rPr>
              <w:t xml:space="preserve"> </w:t>
            </w:r>
            <w:r w:rsidRPr="008F3D43">
              <w:rPr>
                <w:rFonts w:ascii="Arial" w:hAnsi="Arial" w:cs="Arial"/>
                <w:szCs w:val="22"/>
              </w:rPr>
              <w:t>food</w:t>
            </w:r>
            <w:r w:rsidR="00927B67" w:rsidRPr="008F3D43">
              <w:rPr>
                <w:rFonts w:ascii="Arial" w:hAnsi="Arial" w:cs="Arial"/>
                <w:szCs w:val="22"/>
              </w:rPr>
              <w:t xml:space="preserve"> </w:t>
            </w:r>
            <w:r w:rsidRPr="008F3D43">
              <w:rPr>
                <w:rFonts w:ascii="Arial" w:hAnsi="Arial" w:cs="Arial"/>
                <w:szCs w:val="22"/>
              </w:rPr>
              <w:t>service kitchen</w:t>
            </w:r>
            <w:r w:rsidR="00927B67" w:rsidRPr="008F3D43">
              <w:rPr>
                <w:rFonts w:ascii="Arial" w:hAnsi="Arial" w:cs="Arial"/>
                <w:szCs w:val="22"/>
              </w:rPr>
              <w:t>,</w:t>
            </w:r>
            <w:r w:rsidRPr="008F3D43">
              <w:rPr>
                <w:rFonts w:ascii="Arial" w:hAnsi="Arial" w:cs="Arial"/>
                <w:szCs w:val="22"/>
              </w:rPr>
              <w:t xml:space="preserve"> equipment</w:t>
            </w:r>
            <w:r w:rsidR="00927B67" w:rsidRPr="008F3D43">
              <w:rPr>
                <w:rFonts w:ascii="Arial" w:hAnsi="Arial" w:cs="Arial"/>
                <w:szCs w:val="22"/>
              </w:rPr>
              <w:t>,</w:t>
            </w:r>
            <w:r w:rsidRPr="008F3D43">
              <w:rPr>
                <w:rFonts w:ascii="Arial" w:hAnsi="Arial" w:cs="Arial"/>
                <w:szCs w:val="22"/>
              </w:rPr>
              <w:t xml:space="preserve"> and entry level culinary techniques.</w:t>
            </w:r>
          </w:p>
        </w:tc>
        <w:bookmarkEnd w:id="0"/>
      </w:tr>
      <w:tr w:rsidR="00AA6F0B" w14:paraId="36281B4B" w14:textId="77777777">
        <w:trPr>
          <w:trHeight w:val="518"/>
        </w:trPr>
        <w:tc>
          <w:tcPr>
            <w:tcW w:w="762" w:type="dxa"/>
            <w:tcBorders>
              <w:top w:val="single" w:sz="6" w:space="0" w:color="000000"/>
              <w:left w:val="single" w:sz="6" w:space="0" w:color="000000"/>
              <w:bottom w:val="single" w:sz="6" w:space="0" w:color="000000"/>
              <w:right w:val="single" w:sz="6" w:space="0" w:color="000000"/>
            </w:tcBorders>
            <w:vAlign w:val="center"/>
          </w:tcPr>
          <w:p w14:paraId="0EA559A6" w14:textId="77777777" w:rsidR="00AA6F0B" w:rsidRDefault="00AA6F0B">
            <w:pPr>
              <w:spacing w:before="20" w:line="120" w:lineRule="exact"/>
              <w:rPr>
                <w:rFonts w:ascii="Arial" w:hAnsi="Arial" w:cs="Arial"/>
                <w:b/>
                <w:bCs/>
                <w:sz w:val="18"/>
                <w:szCs w:val="18"/>
              </w:rPr>
            </w:pPr>
          </w:p>
          <w:p w14:paraId="786CFC8F" w14:textId="77777777" w:rsidR="00AA6F0B" w:rsidRDefault="00AA6F0B">
            <w:pPr>
              <w:spacing w:before="20" w:after="58"/>
              <w:rPr>
                <w:rFonts w:ascii="Arial" w:hAnsi="Arial" w:cs="Arial"/>
                <w:b/>
                <w:bCs/>
                <w:sz w:val="18"/>
                <w:szCs w:val="18"/>
              </w:rPr>
            </w:pPr>
            <w:r>
              <w:rPr>
                <w:rFonts w:ascii="Arial" w:hAnsi="Arial" w:cs="Arial"/>
                <w:b/>
                <w:bCs/>
                <w:sz w:val="18"/>
                <w:szCs w:val="18"/>
              </w:rPr>
              <w:t>B.</w:t>
            </w:r>
          </w:p>
        </w:tc>
        <w:tc>
          <w:tcPr>
            <w:tcW w:w="10227" w:type="dxa"/>
            <w:tcBorders>
              <w:top w:val="single" w:sz="6" w:space="0" w:color="000000"/>
              <w:left w:val="single" w:sz="6" w:space="0" w:color="000000"/>
              <w:bottom w:val="single" w:sz="6" w:space="0" w:color="000000"/>
              <w:right w:val="single" w:sz="6" w:space="0" w:color="000000"/>
            </w:tcBorders>
          </w:tcPr>
          <w:p w14:paraId="0821F031" w14:textId="77777777" w:rsidR="00AA6F0B" w:rsidRPr="008F3D43" w:rsidRDefault="005E180F" w:rsidP="00453CCD">
            <w:pPr>
              <w:pStyle w:val="Body1"/>
              <w:spacing w:before="100" w:after="100" w:line="240" w:lineRule="auto"/>
              <w:rPr>
                <w:rFonts w:ascii="Arial" w:hAnsi="Arial" w:cs="Arial"/>
                <w:b/>
                <w:szCs w:val="22"/>
              </w:rPr>
            </w:pPr>
            <w:r w:rsidRPr="008F3D43">
              <w:rPr>
                <w:rFonts w:ascii="Arial" w:hAnsi="Arial" w:cs="Arial"/>
                <w:b/>
                <w:szCs w:val="22"/>
              </w:rPr>
              <w:t>Evaluation</w:t>
            </w:r>
          </w:p>
          <w:p w14:paraId="19082D31" w14:textId="77777777" w:rsidR="00453CCD" w:rsidRPr="008F3D43" w:rsidRDefault="00E8696E" w:rsidP="005E180F">
            <w:pPr>
              <w:pStyle w:val="Body1"/>
              <w:numPr>
                <w:ilvl w:val="0"/>
                <w:numId w:val="32"/>
              </w:numPr>
              <w:tabs>
                <w:tab w:val="num" w:pos="753"/>
              </w:tabs>
              <w:spacing w:before="100" w:after="100" w:line="240" w:lineRule="auto"/>
              <w:ind w:left="753" w:hanging="393"/>
              <w:rPr>
                <w:rFonts w:ascii="Arial" w:hAnsi="Arial" w:cs="Arial"/>
                <w:szCs w:val="22"/>
              </w:rPr>
            </w:pPr>
            <w:r w:rsidRPr="008F3D43">
              <w:rPr>
                <w:rFonts w:ascii="Arial" w:hAnsi="Arial" w:cs="Arial"/>
                <w:szCs w:val="22"/>
              </w:rPr>
              <w:t>Positive student instruction and interaction.  Classroom instruction including the a</w:t>
            </w:r>
            <w:r w:rsidR="00453CCD" w:rsidRPr="008F3D43">
              <w:rPr>
                <w:rFonts w:ascii="Arial" w:hAnsi="Arial" w:cs="Arial"/>
                <w:szCs w:val="22"/>
              </w:rPr>
              <w:t>dminister</w:t>
            </w:r>
            <w:r w:rsidRPr="008F3D43">
              <w:rPr>
                <w:rFonts w:ascii="Arial" w:hAnsi="Arial" w:cs="Arial"/>
                <w:szCs w:val="22"/>
              </w:rPr>
              <w:t>ing</w:t>
            </w:r>
            <w:r w:rsidR="00453CCD" w:rsidRPr="008F3D43">
              <w:rPr>
                <w:rFonts w:ascii="Arial" w:hAnsi="Arial" w:cs="Arial"/>
                <w:szCs w:val="22"/>
              </w:rPr>
              <w:t xml:space="preserve"> </w:t>
            </w:r>
            <w:r w:rsidRPr="008F3D43">
              <w:rPr>
                <w:rFonts w:ascii="Arial" w:hAnsi="Arial" w:cs="Arial"/>
                <w:szCs w:val="22"/>
              </w:rPr>
              <w:t xml:space="preserve">of </w:t>
            </w:r>
            <w:r w:rsidR="00453CCD" w:rsidRPr="008F3D43">
              <w:rPr>
                <w:rFonts w:ascii="Arial" w:hAnsi="Arial" w:cs="Arial"/>
                <w:szCs w:val="22"/>
              </w:rPr>
              <w:t xml:space="preserve">associated quizzes, homework and </w:t>
            </w:r>
            <w:r w:rsidRPr="008F3D43">
              <w:rPr>
                <w:rFonts w:ascii="Arial" w:hAnsi="Arial" w:cs="Arial"/>
                <w:szCs w:val="22"/>
              </w:rPr>
              <w:t xml:space="preserve">kitchen-lab </w:t>
            </w:r>
            <w:r w:rsidR="00453CCD" w:rsidRPr="008F3D43">
              <w:rPr>
                <w:rFonts w:ascii="Arial" w:hAnsi="Arial" w:cs="Arial"/>
                <w:szCs w:val="22"/>
              </w:rPr>
              <w:t>demonstrations.</w:t>
            </w:r>
          </w:p>
          <w:p w14:paraId="69BA7CC7" w14:textId="77777777" w:rsidR="005E180F" w:rsidRPr="008F3D43" w:rsidRDefault="005E180F" w:rsidP="005E180F">
            <w:pPr>
              <w:pStyle w:val="Body1"/>
              <w:numPr>
                <w:ilvl w:val="0"/>
                <w:numId w:val="32"/>
              </w:numPr>
              <w:tabs>
                <w:tab w:val="num" w:pos="753"/>
              </w:tabs>
              <w:spacing w:before="100" w:after="100" w:line="240" w:lineRule="auto"/>
              <w:ind w:left="753" w:hanging="393"/>
              <w:rPr>
                <w:rFonts w:ascii="Arial" w:hAnsi="Arial" w:cs="Arial"/>
                <w:szCs w:val="22"/>
              </w:rPr>
            </w:pPr>
            <w:r w:rsidRPr="008F3D43">
              <w:rPr>
                <w:rFonts w:ascii="Arial" w:hAnsi="Arial" w:cs="Arial"/>
                <w:szCs w:val="22"/>
              </w:rPr>
              <w:t>Evaluate and track student progress</w:t>
            </w:r>
            <w:r w:rsidR="003555D4" w:rsidRPr="008F3D43">
              <w:rPr>
                <w:rFonts w:ascii="Arial" w:hAnsi="Arial" w:cs="Arial"/>
                <w:szCs w:val="22"/>
              </w:rPr>
              <w:t xml:space="preserve"> and </w:t>
            </w:r>
            <w:r w:rsidR="00927B67" w:rsidRPr="008F3D43">
              <w:rPr>
                <w:rFonts w:ascii="Arial" w:hAnsi="Arial" w:cs="Arial"/>
                <w:szCs w:val="22"/>
              </w:rPr>
              <w:t>accountability</w:t>
            </w:r>
            <w:r w:rsidRPr="008F3D43">
              <w:rPr>
                <w:rFonts w:ascii="Arial" w:hAnsi="Arial" w:cs="Arial"/>
                <w:szCs w:val="22"/>
              </w:rPr>
              <w:t xml:space="preserve"> on a </w:t>
            </w:r>
            <w:r w:rsidR="00927B67" w:rsidRPr="008F3D43">
              <w:rPr>
                <w:rFonts w:ascii="Arial" w:hAnsi="Arial" w:cs="Arial"/>
                <w:szCs w:val="22"/>
              </w:rPr>
              <w:t xml:space="preserve">daily </w:t>
            </w:r>
            <w:r w:rsidRPr="008F3D43">
              <w:rPr>
                <w:rFonts w:ascii="Arial" w:hAnsi="Arial" w:cs="Arial"/>
                <w:szCs w:val="22"/>
              </w:rPr>
              <w:t>basis.</w:t>
            </w:r>
          </w:p>
          <w:p w14:paraId="3251BF2D" w14:textId="77777777" w:rsidR="005E180F" w:rsidRPr="008F3D43" w:rsidRDefault="005E180F" w:rsidP="003555D4">
            <w:pPr>
              <w:pStyle w:val="Body1"/>
              <w:numPr>
                <w:ilvl w:val="0"/>
                <w:numId w:val="32"/>
              </w:numPr>
              <w:tabs>
                <w:tab w:val="num" w:pos="753"/>
              </w:tabs>
              <w:spacing w:before="100" w:after="100" w:line="240" w:lineRule="auto"/>
              <w:ind w:left="753" w:hanging="393"/>
              <w:rPr>
                <w:rFonts w:ascii="Arial" w:hAnsi="Arial" w:cs="Arial"/>
                <w:szCs w:val="22"/>
              </w:rPr>
            </w:pPr>
            <w:r w:rsidRPr="008F3D43">
              <w:rPr>
                <w:rFonts w:ascii="Arial" w:hAnsi="Arial" w:cs="Arial"/>
                <w:szCs w:val="22"/>
              </w:rPr>
              <w:t xml:space="preserve">Participate in ongoing growth and development of </w:t>
            </w:r>
            <w:r w:rsidR="003555D4" w:rsidRPr="008F3D43">
              <w:rPr>
                <w:rFonts w:ascii="Arial" w:hAnsi="Arial" w:cs="Arial"/>
                <w:szCs w:val="22"/>
              </w:rPr>
              <w:t xml:space="preserve">pedagogics and </w:t>
            </w:r>
            <w:r w:rsidRPr="008F3D43">
              <w:rPr>
                <w:rFonts w:ascii="Arial" w:hAnsi="Arial" w:cs="Arial"/>
                <w:szCs w:val="22"/>
              </w:rPr>
              <w:t xml:space="preserve">curriculum </w:t>
            </w:r>
            <w:r w:rsidR="00927B67" w:rsidRPr="008F3D43">
              <w:rPr>
                <w:rFonts w:ascii="Arial" w:hAnsi="Arial" w:cs="Arial"/>
                <w:szCs w:val="22"/>
              </w:rPr>
              <w:t xml:space="preserve">within the </w:t>
            </w:r>
            <w:r w:rsidR="00453CCD" w:rsidRPr="008F3D43">
              <w:rPr>
                <w:rFonts w:ascii="Arial" w:hAnsi="Arial" w:cs="Arial"/>
                <w:szCs w:val="22"/>
              </w:rPr>
              <w:t>culinary arts</w:t>
            </w:r>
            <w:r w:rsidRPr="008F3D43">
              <w:rPr>
                <w:rFonts w:ascii="Arial" w:hAnsi="Arial" w:cs="Arial"/>
                <w:szCs w:val="22"/>
              </w:rPr>
              <w:t xml:space="preserve"> program.</w:t>
            </w:r>
          </w:p>
          <w:p w14:paraId="051FF5DF" w14:textId="77777777" w:rsidR="000D7D65" w:rsidRPr="008F3D43" w:rsidRDefault="000D7D65" w:rsidP="000D7D65">
            <w:pPr>
              <w:pStyle w:val="Body1"/>
              <w:numPr>
                <w:ilvl w:val="0"/>
                <w:numId w:val="32"/>
              </w:numPr>
              <w:tabs>
                <w:tab w:val="num" w:pos="753"/>
              </w:tabs>
              <w:spacing w:before="100" w:after="100" w:line="240" w:lineRule="auto"/>
              <w:ind w:left="753" w:hanging="393"/>
              <w:rPr>
                <w:rFonts w:ascii="Arial" w:hAnsi="Arial" w:cs="Arial"/>
                <w:szCs w:val="22"/>
              </w:rPr>
            </w:pPr>
            <w:r w:rsidRPr="008F3D43">
              <w:rPr>
                <w:rFonts w:ascii="Arial" w:hAnsi="Arial" w:cs="Arial"/>
                <w:szCs w:val="22"/>
              </w:rPr>
              <w:t>Makes acc</w:t>
            </w:r>
            <w:r w:rsidR="00D27BBB">
              <w:rPr>
                <w:rFonts w:ascii="Arial" w:hAnsi="Arial" w:cs="Arial"/>
                <w:szCs w:val="22"/>
              </w:rPr>
              <w:t>urate, detailed</w:t>
            </w:r>
            <w:r w:rsidRPr="008F3D43">
              <w:rPr>
                <w:rFonts w:ascii="Arial" w:hAnsi="Arial" w:cs="Arial"/>
                <w:szCs w:val="22"/>
              </w:rPr>
              <w:t xml:space="preserve"> re</w:t>
            </w:r>
            <w:r w:rsidR="00F77B06" w:rsidRPr="008F3D43">
              <w:rPr>
                <w:rFonts w:ascii="Arial" w:hAnsi="Arial" w:cs="Arial"/>
                <w:szCs w:val="22"/>
              </w:rPr>
              <w:t xml:space="preserve">ports to the </w:t>
            </w:r>
            <w:r w:rsidR="00D27BBB">
              <w:rPr>
                <w:rFonts w:ascii="Arial" w:hAnsi="Arial" w:cs="Arial"/>
                <w:szCs w:val="22"/>
              </w:rPr>
              <w:t xml:space="preserve">Executive </w:t>
            </w:r>
            <w:r w:rsidRPr="008F3D43">
              <w:rPr>
                <w:rFonts w:ascii="Arial" w:hAnsi="Arial" w:cs="Arial"/>
                <w:szCs w:val="22"/>
              </w:rPr>
              <w:t>Director regarding all facets of program operation, student accountability, progress reports, etc.</w:t>
            </w:r>
          </w:p>
        </w:tc>
      </w:tr>
      <w:tr w:rsidR="00AA6F0B" w14:paraId="6EB23215" w14:textId="77777777">
        <w:trPr>
          <w:trHeight w:val="691"/>
        </w:trPr>
        <w:tc>
          <w:tcPr>
            <w:tcW w:w="762" w:type="dxa"/>
            <w:tcBorders>
              <w:top w:val="single" w:sz="6" w:space="0" w:color="000000"/>
              <w:left w:val="single" w:sz="6" w:space="0" w:color="000000"/>
              <w:bottom w:val="single" w:sz="6" w:space="0" w:color="000000"/>
              <w:right w:val="single" w:sz="6" w:space="0" w:color="000000"/>
            </w:tcBorders>
            <w:vAlign w:val="center"/>
          </w:tcPr>
          <w:p w14:paraId="3BABD753" w14:textId="77777777" w:rsidR="00AA6F0B" w:rsidRDefault="00EE483C">
            <w:pPr>
              <w:spacing w:before="20" w:line="120" w:lineRule="exact"/>
              <w:rPr>
                <w:rFonts w:ascii="Arial" w:hAnsi="Arial" w:cs="Arial"/>
                <w:b/>
                <w:bCs/>
                <w:sz w:val="18"/>
                <w:szCs w:val="18"/>
              </w:rPr>
            </w:pPr>
            <w:r>
              <w:rPr>
                <w:rFonts w:ascii="Arial" w:hAnsi="Arial" w:cs="Arial"/>
                <w:b/>
                <w:bCs/>
                <w:sz w:val="18"/>
                <w:szCs w:val="18"/>
              </w:rPr>
              <w:t>C.</w:t>
            </w:r>
          </w:p>
          <w:p w14:paraId="4A706524" w14:textId="77777777" w:rsidR="00AA6F0B" w:rsidRDefault="00AA6F0B">
            <w:pPr>
              <w:spacing w:before="20" w:after="58"/>
              <w:rPr>
                <w:rFonts w:ascii="Arial" w:hAnsi="Arial" w:cs="Arial"/>
                <w:b/>
                <w:bCs/>
                <w:sz w:val="18"/>
                <w:szCs w:val="18"/>
              </w:rPr>
            </w:pPr>
          </w:p>
        </w:tc>
        <w:tc>
          <w:tcPr>
            <w:tcW w:w="10227" w:type="dxa"/>
            <w:tcBorders>
              <w:top w:val="single" w:sz="6" w:space="0" w:color="000000"/>
              <w:left w:val="single" w:sz="6" w:space="0" w:color="000000"/>
              <w:bottom w:val="single" w:sz="6" w:space="0" w:color="000000"/>
              <w:right w:val="single" w:sz="6" w:space="0" w:color="000000"/>
            </w:tcBorders>
          </w:tcPr>
          <w:p w14:paraId="54E4F5B0" w14:textId="77777777" w:rsidR="003555D4" w:rsidRPr="008F3D43" w:rsidRDefault="005E180F" w:rsidP="008F3D43">
            <w:pPr>
              <w:pStyle w:val="Body1"/>
              <w:spacing w:before="100" w:after="100" w:line="240" w:lineRule="auto"/>
              <w:rPr>
                <w:rFonts w:ascii="Arial" w:hAnsi="Arial" w:cs="Arial"/>
                <w:b/>
                <w:szCs w:val="22"/>
              </w:rPr>
            </w:pPr>
            <w:r w:rsidRPr="008F3D43">
              <w:rPr>
                <w:rFonts w:ascii="Arial" w:hAnsi="Arial" w:cs="Arial"/>
                <w:szCs w:val="22"/>
              </w:rPr>
              <w:t xml:space="preserve">Provide </w:t>
            </w:r>
            <w:r w:rsidR="003555D4" w:rsidRPr="008F3D43">
              <w:rPr>
                <w:rFonts w:ascii="Arial" w:hAnsi="Arial" w:cs="Arial"/>
                <w:szCs w:val="22"/>
              </w:rPr>
              <w:t>respectful</w:t>
            </w:r>
            <w:r w:rsidR="00436302" w:rsidRPr="008F3D43">
              <w:rPr>
                <w:rFonts w:ascii="Arial" w:hAnsi="Arial" w:cs="Arial"/>
                <w:szCs w:val="22"/>
              </w:rPr>
              <w:t xml:space="preserve">, positive </w:t>
            </w:r>
            <w:r w:rsidRPr="008F3D43">
              <w:rPr>
                <w:rFonts w:ascii="Arial" w:hAnsi="Arial" w:cs="Arial"/>
                <w:szCs w:val="22"/>
              </w:rPr>
              <w:t xml:space="preserve">feedback to students to </w:t>
            </w:r>
            <w:r w:rsidR="00E8696E" w:rsidRPr="008F3D43">
              <w:rPr>
                <w:rFonts w:ascii="Arial" w:hAnsi="Arial" w:cs="Arial"/>
                <w:szCs w:val="22"/>
              </w:rPr>
              <w:t xml:space="preserve">assist in </w:t>
            </w:r>
            <w:r w:rsidRPr="008F3D43">
              <w:rPr>
                <w:rFonts w:ascii="Arial" w:hAnsi="Arial" w:cs="Arial"/>
                <w:szCs w:val="22"/>
              </w:rPr>
              <w:t>their professional advancement</w:t>
            </w:r>
            <w:r w:rsidR="00D61BC1" w:rsidRPr="008F3D43">
              <w:rPr>
                <w:rFonts w:ascii="Arial" w:hAnsi="Arial" w:cs="Arial"/>
                <w:szCs w:val="22"/>
              </w:rPr>
              <w:t xml:space="preserve"> and overall career readiness</w:t>
            </w:r>
            <w:r w:rsidR="008F3D43" w:rsidRPr="008F3D43">
              <w:rPr>
                <w:rFonts w:ascii="Arial" w:hAnsi="Arial" w:cs="Arial"/>
                <w:szCs w:val="22"/>
              </w:rPr>
              <w:t>.</w:t>
            </w:r>
          </w:p>
        </w:tc>
      </w:tr>
      <w:tr w:rsidR="00AA6F0B" w14:paraId="75879923" w14:textId="77777777" w:rsidTr="008F3D43">
        <w:trPr>
          <w:trHeight w:val="1056"/>
        </w:trPr>
        <w:tc>
          <w:tcPr>
            <w:tcW w:w="762" w:type="dxa"/>
            <w:tcBorders>
              <w:top w:val="single" w:sz="6" w:space="0" w:color="000000"/>
              <w:left w:val="single" w:sz="6" w:space="0" w:color="000000"/>
              <w:bottom w:val="single" w:sz="6" w:space="0" w:color="000000"/>
              <w:right w:val="single" w:sz="6" w:space="0" w:color="000000"/>
            </w:tcBorders>
            <w:vAlign w:val="center"/>
          </w:tcPr>
          <w:p w14:paraId="453844F7" w14:textId="77777777" w:rsidR="00AA6F0B" w:rsidRDefault="00AA6F0B">
            <w:pPr>
              <w:spacing w:before="20" w:line="120" w:lineRule="exact"/>
              <w:rPr>
                <w:rFonts w:ascii="Arial" w:hAnsi="Arial" w:cs="Arial"/>
                <w:b/>
                <w:bCs/>
                <w:sz w:val="18"/>
                <w:szCs w:val="18"/>
              </w:rPr>
            </w:pPr>
          </w:p>
          <w:p w14:paraId="1ABAA2F5" w14:textId="77777777" w:rsidR="00AA6F0B" w:rsidRDefault="00EE483C">
            <w:pPr>
              <w:spacing w:before="20" w:after="58"/>
              <w:rPr>
                <w:rFonts w:ascii="Arial" w:hAnsi="Arial" w:cs="Arial"/>
                <w:b/>
                <w:bCs/>
                <w:sz w:val="18"/>
                <w:szCs w:val="18"/>
              </w:rPr>
            </w:pPr>
            <w:r>
              <w:rPr>
                <w:rFonts w:ascii="Arial" w:hAnsi="Arial" w:cs="Arial"/>
                <w:b/>
                <w:bCs/>
                <w:sz w:val="18"/>
                <w:szCs w:val="18"/>
              </w:rPr>
              <w:t>D.</w:t>
            </w:r>
          </w:p>
        </w:tc>
        <w:tc>
          <w:tcPr>
            <w:tcW w:w="10227" w:type="dxa"/>
            <w:tcBorders>
              <w:top w:val="single" w:sz="6" w:space="0" w:color="000000"/>
              <w:left w:val="single" w:sz="6" w:space="0" w:color="000000"/>
              <w:bottom w:val="single" w:sz="6" w:space="0" w:color="000000"/>
              <w:right w:val="single" w:sz="6" w:space="0" w:color="000000"/>
            </w:tcBorders>
          </w:tcPr>
          <w:p w14:paraId="050A41B6" w14:textId="77777777" w:rsidR="007C0A5B" w:rsidRPr="008F3D43" w:rsidRDefault="007C0A5B" w:rsidP="00D27BBB">
            <w:pPr>
              <w:pStyle w:val="ListParagraph"/>
              <w:widowControl/>
              <w:spacing w:before="100" w:beforeAutospacing="1" w:after="100" w:afterAutospacing="1"/>
              <w:ind w:left="0"/>
              <w:rPr>
                <w:rFonts w:ascii="Arial" w:hAnsi="Arial" w:cs="Arial"/>
                <w:b/>
                <w:sz w:val="22"/>
                <w:szCs w:val="22"/>
              </w:rPr>
            </w:pPr>
            <w:r w:rsidRPr="008F3D43">
              <w:rPr>
                <w:rFonts w:ascii="Arial" w:hAnsi="Arial" w:cs="Arial"/>
                <w:sz w:val="22"/>
                <w:szCs w:val="22"/>
              </w:rPr>
              <w:t xml:space="preserve">Creates teachable moments for students </w:t>
            </w:r>
            <w:r w:rsidR="00C00D98" w:rsidRPr="008F3D43">
              <w:rPr>
                <w:rFonts w:ascii="Arial" w:hAnsi="Arial" w:cs="Arial"/>
                <w:sz w:val="22"/>
                <w:szCs w:val="22"/>
              </w:rPr>
              <w:t>and participates in all Student-</w:t>
            </w:r>
            <w:r w:rsidR="00D27BBB">
              <w:rPr>
                <w:rFonts w:ascii="Arial" w:hAnsi="Arial" w:cs="Arial"/>
                <w:sz w:val="22"/>
                <w:szCs w:val="22"/>
              </w:rPr>
              <w:t>Chef Luncheons</w:t>
            </w:r>
            <w:r w:rsidR="00764E0C">
              <w:rPr>
                <w:rFonts w:ascii="Arial" w:hAnsi="Arial" w:cs="Arial"/>
                <w:sz w:val="22"/>
                <w:szCs w:val="22"/>
              </w:rPr>
              <w:t xml:space="preserve"> and events</w:t>
            </w:r>
            <w:r w:rsidR="00C00D98" w:rsidRPr="008F3D43">
              <w:rPr>
                <w:rFonts w:ascii="Arial" w:hAnsi="Arial" w:cs="Arial"/>
                <w:sz w:val="22"/>
                <w:szCs w:val="22"/>
              </w:rPr>
              <w:t>, Culinary C</w:t>
            </w:r>
            <w:r w:rsidRPr="008F3D43">
              <w:rPr>
                <w:rFonts w:ascii="Arial" w:hAnsi="Arial" w:cs="Arial"/>
                <w:sz w:val="22"/>
                <w:szCs w:val="22"/>
              </w:rPr>
              <w:t>ompetit</w:t>
            </w:r>
            <w:r w:rsidR="00C00D98" w:rsidRPr="008F3D43">
              <w:rPr>
                <w:rFonts w:ascii="Arial" w:hAnsi="Arial" w:cs="Arial"/>
                <w:sz w:val="22"/>
                <w:szCs w:val="22"/>
              </w:rPr>
              <w:t xml:space="preserve">ions, </w:t>
            </w:r>
            <w:r w:rsidR="00B84E8A" w:rsidRPr="008F3D43">
              <w:rPr>
                <w:rFonts w:ascii="Arial" w:hAnsi="Arial" w:cs="Arial"/>
                <w:sz w:val="22"/>
                <w:szCs w:val="22"/>
              </w:rPr>
              <w:t xml:space="preserve">Culinary </w:t>
            </w:r>
            <w:r w:rsidR="00C00D98" w:rsidRPr="008F3D43">
              <w:rPr>
                <w:rFonts w:ascii="Arial" w:hAnsi="Arial" w:cs="Arial"/>
                <w:sz w:val="22"/>
                <w:szCs w:val="22"/>
              </w:rPr>
              <w:t xml:space="preserve">Graduations, Outreach, </w:t>
            </w:r>
            <w:r w:rsidR="00B84E8A" w:rsidRPr="008F3D43">
              <w:rPr>
                <w:rFonts w:ascii="Arial" w:hAnsi="Arial" w:cs="Arial"/>
                <w:sz w:val="22"/>
                <w:szCs w:val="22"/>
              </w:rPr>
              <w:t xml:space="preserve">Media </w:t>
            </w:r>
            <w:r w:rsidR="00D27BBB">
              <w:rPr>
                <w:rFonts w:ascii="Arial" w:hAnsi="Arial" w:cs="Arial"/>
                <w:sz w:val="22"/>
                <w:szCs w:val="22"/>
              </w:rPr>
              <w:t>and other LARC</w:t>
            </w:r>
            <w:r w:rsidRPr="008F3D43">
              <w:rPr>
                <w:rFonts w:ascii="Arial" w:hAnsi="Arial" w:cs="Arial"/>
                <w:sz w:val="22"/>
                <w:szCs w:val="22"/>
              </w:rPr>
              <w:t xml:space="preserve"> student-driven</w:t>
            </w:r>
            <w:r w:rsidR="00B84E8A" w:rsidRPr="008F3D43">
              <w:rPr>
                <w:rFonts w:ascii="Arial" w:hAnsi="Arial" w:cs="Arial"/>
                <w:sz w:val="22"/>
                <w:szCs w:val="22"/>
              </w:rPr>
              <w:t xml:space="preserve"> functions as needed.</w:t>
            </w:r>
            <w:r w:rsidR="008F3D43" w:rsidRPr="008F3D43">
              <w:rPr>
                <w:rFonts w:ascii="Arial" w:hAnsi="Arial" w:cs="Arial"/>
                <w:sz w:val="22"/>
                <w:szCs w:val="22"/>
              </w:rPr>
              <w:t xml:space="preserve"> </w:t>
            </w:r>
            <w:r w:rsidR="00D27BBB">
              <w:rPr>
                <w:rFonts w:ascii="Arial" w:hAnsi="Arial" w:cs="Arial"/>
                <w:sz w:val="22"/>
                <w:szCs w:val="22"/>
              </w:rPr>
              <w:t>Maintain</w:t>
            </w:r>
            <w:r w:rsidR="000D7D65" w:rsidRPr="008F3D43">
              <w:rPr>
                <w:rFonts w:ascii="Arial" w:hAnsi="Arial" w:cs="Arial"/>
                <w:sz w:val="22"/>
                <w:szCs w:val="22"/>
              </w:rPr>
              <w:t xml:space="preserve"> the physical </w:t>
            </w:r>
            <w:r w:rsidR="00D27BBB">
              <w:rPr>
                <w:rFonts w:ascii="Arial" w:hAnsi="Arial" w:cs="Arial"/>
                <w:sz w:val="22"/>
                <w:szCs w:val="22"/>
              </w:rPr>
              <w:t>instruction area</w:t>
            </w:r>
            <w:r w:rsidR="00B84E8A" w:rsidRPr="008F3D43">
              <w:rPr>
                <w:rFonts w:ascii="Arial" w:hAnsi="Arial" w:cs="Arial"/>
                <w:sz w:val="22"/>
                <w:szCs w:val="22"/>
              </w:rPr>
              <w:t xml:space="preserve">, </w:t>
            </w:r>
            <w:r w:rsidR="000D7D65" w:rsidRPr="008F3D43">
              <w:rPr>
                <w:rFonts w:ascii="Arial" w:hAnsi="Arial" w:cs="Arial"/>
                <w:sz w:val="22"/>
                <w:szCs w:val="22"/>
              </w:rPr>
              <w:t>online library</w:t>
            </w:r>
            <w:r w:rsidR="00B84E8A" w:rsidRPr="008F3D43">
              <w:rPr>
                <w:rFonts w:ascii="Arial" w:hAnsi="Arial" w:cs="Arial"/>
                <w:sz w:val="22"/>
                <w:szCs w:val="22"/>
              </w:rPr>
              <w:t>, and curricula in collabora</w:t>
            </w:r>
            <w:r w:rsidR="00F77B06" w:rsidRPr="008F3D43">
              <w:rPr>
                <w:rFonts w:ascii="Arial" w:hAnsi="Arial" w:cs="Arial"/>
                <w:sz w:val="22"/>
                <w:szCs w:val="22"/>
              </w:rPr>
              <w:t>tion with the</w:t>
            </w:r>
            <w:r w:rsidR="00B84E8A" w:rsidRPr="008F3D43">
              <w:rPr>
                <w:rFonts w:ascii="Arial" w:hAnsi="Arial" w:cs="Arial"/>
                <w:sz w:val="22"/>
                <w:szCs w:val="22"/>
              </w:rPr>
              <w:t xml:space="preserve"> </w:t>
            </w:r>
            <w:r w:rsidR="00D27BBB">
              <w:rPr>
                <w:rFonts w:ascii="Arial" w:hAnsi="Arial" w:cs="Arial"/>
                <w:sz w:val="22"/>
                <w:szCs w:val="22"/>
              </w:rPr>
              <w:t xml:space="preserve">Executive </w:t>
            </w:r>
            <w:r w:rsidR="00B84E8A" w:rsidRPr="008F3D43">
              <w:rPr>
                <w:rFonts w:ascii="Arial" w:hAnsi="Arial" w:cs="Arial"/>
                <w:sz w:val="22"/>
                <w:szCs w:val="22"/>
              </w:rPr>
              <w:t>Director</w:t>
            </w:r>
            <w:r w:rsidR="00F77B06" w:rsidRPr="008F3D43">
              <w:rPr>
                <w:rFonts w:ascii="Arial" w:hAnsi="Arial" w:cs="Arial"/>
                <w:sz w:val="22"/>
                <w:szCs w:val="22"/>
              </w:rPr>
              <w:t xml:space="preserve"> and </w:t>
            </w:r>
            <w:r w:rsidR="00D27BBB">
              <w:rPr>
                <w:rFonts w:ascii="Arial" w:hAnsi="Arial" w:cs="Arial"/>
                <w:sz w:val="22"/>
                <w:szCs w:val="22"/>
              </w:rPr>
              <w:t>LARC</w:t>
            </w:r>
            <w:r w:rsidR="00F77B06" w:rsidRPr="008F3D43">
              <w:rPr>
                <w:rFonts w:ascii="Arial" w:hAnsi="Arial" w:cs="Arial"/>
                <w:sz w:val="22"/>
                <w:szCs w:val="22"/>
              </w:rPr>
              <w:t xml:space="preserve"> policy.</w:t>
            </w:r>
          </w:p>
        </w:tc>
      </w:tr>
      <w:tr w:rsidR="00AA6F0B" w14:paraId="3EE4938A" w14:textId="77777777" w:rsidTr="00453CCD">
        <w:trPr>
          <w:trHeight w:val="669"/>
        </w:trPr>
        <w:tc>
          <w:tcPr>
            <w:tcW w:w="762" w:type="dxa"/>
            <w:tcBorders>
              <w:top w:val="single" w:sz="6" w:space="0" w:color="000000"/>
              <w:left w:val="single" w:sz="6" w:space="0" w:color="000000"/>
              <w:bottom w:val="single" w:sz="6" w:space="0" w:color="000000"/>
              <w:right w:val="single" w:sz="6" w:space="0" w:color="000000"/>
            </w:tcBorders>
            <w:vAlign w:val="center"/>
          </w:tcPr>
          <w:p w14:paraId="6E0AD27E" w14:textId="77777777" w:rsidR="00AA6F0B" w:rsidRDefault="007327AB">
            <w:pPr>
              <w:spacing w:before="20" w:line="120" w:lineRule="exact"/>
              <w:rPr>
                <w:rFonts w:ascii="Arial" w:hAnsi="Arial" w:cs="Arial"/>
                <w:b/>
                <w:bCs/>
                <w:sz w:val="18"/>
                <w:szCs w:val="18"/>
              </w:rPr>
            </w:pPr>
            <w:r>
              <w:rPr>
                <w:rFonts w:ascii="Arial" w:hAnsi="Arial" w:cs="Arial"/>
                <w:b/>
                <w:bCs/>
                <w:sz w:val="18"/>
                <w:szCs w:val="18"/>
              </w:rPr>
              <w:lastRenderedPageBreak/>
              <w:t>E</w:t>
            </w:r>
            <w:r w:rsidR="00AA6F0B">
              <w:rPr>
                <w:rFonts w:ascii="Arial" w:hAnsi="Arial" w:cs="Arial"/>
                <w:b/>
                <w:bCs/>
                <w:sz w:val="18"/>
                <w:szCs w:val="18"/>
              </w:rPr>
              <w:t>.</w:t>
            </w:r>
          </w:p>
        </w:tc>
        <w:tc>
          <w:tcPr>
            <w:tcW w:w="10227" w:type="dxa"/>
            <w:tcBorders>
              <w:top w:val="single" w:sz="6" w:space="0" w:color="000000"/>
              <w:left w:val="single" w:sz="6" w:space="0" w:color="000000"/>
              <w:bottom w:val="single" w:sz="6" w:space="0" w:color="000000"/>
              <w:right w:val="single" w:sz="6" w:space="0" w:color="000000"/>
            </w:tcBorders>
          </w:tcPr>
          <w:p w14:paraId="303A1280" w14:textId="77777777" w:rsidR="00AA6F0B" w:rsidRPr="008F3D43" w:rsidRDefault="00AA6F0B" w:rsidP="005E180F">
            <w:pPr>
              <w:rPr>
                <w:rFonts w:ascii="Arial" w:hAnsi="Arial" w:cs="Arial"/>
                <w:sz w:val="22"/>
                <w:szCs w:val="22"/>
              </w:rPr>
            </w:pPr>
            <w:r w:rsidRPr="008F3D43">
              <w:rPr>
                <w:rFonts w:ascii="Arial" w:hAnsi="Arial" w:cs="Arial"/>
                <w:sz w:val="22"/>
                <w:szCs w:val="22"/>
              </w:rPr>
              <w:t xml:space="preserve">Develops and maintains overall </w:t>
            </w:r>
            <w:r w:rsidR="00B84E8A" w:rsidRPr="008F3D43">
              <w:rPr>
                <w:rFonts w:ascii="Arial" w:hAnsi="Arial" w:cs="Arial"/>
                <w:sz w:val="22"/>
                <w:szCs w:val="22"/>
              </w:rPr>
              <w:t xml:space="preserve">program </w:t>
            </w:r>
            <w:r w:rsidRPr="008F3D43">
              <w:rPr>
                <w:rFonts w:ascii="Arial" w:hAnsi="Arial" w:cs="Arial"/>
                <w:sz w:val="22"/>
                <w:szCs w:val="22"/>
              </w:rPr>
              <w:t>satisfaction by cultivating and maintaining relationships w</w:t>
            </w:r>
            <w:r w:rsidR="00453CCD" w:rsidRPr="008F3D43">
              <w:rPr>
                <w:rFonts w:ascii="Arial" w:hAnsi="Arial" w:cs="Arial"/>
                <w:sz w:val="22"/>
                <w:szCs w:val="22"/>
              </w:rPr>
              <w:t xml:space="preserve">ith </w:t>
            </w:r>
            <w:r w:rsidRPr="008F3D43">
              <w:rPr>
                <w:rFonts w:ascii="Arial" w:hAnsi="Arial" w:cs="Arial"/>
                <w:sz w:val="22"/>
                <w:szCs w:val="22"/>
              </w:rPr>
              <w:t xml:space="preserve">students, </w:t>
            </w:r>
            <w:r w:rsidR="005E180F" w:rsidRPr="008F3D43">
              <w:rPr>
                <w:rFonts w:ascii="Arial" w:hAnsi="Arial" w:cs="Arial"/>
                <w:sz w:val="22"/>
                <w:szCs w:val="22"/>
              </w:rPr>
              <w:t>potential employers, professional associations</w:t>
            </w:r>
            <w:r w:rsidRPr="008F3D43">
              <w:rPr>
                <w:rFonts w:ascii="Arial" w:hAnsi="Arial" w:cs="Arial"/>
                <w:sz w:val="22"/>
                <w:szCs w:val="22"/>
              </w:rPr>
              <w:t xml:space="preserve">, </w:t>
            </w:r>
            <w:r w:rsidR="00B84E8A" w:rsidRPr="008F3D43">
              <w:rPr>
                <w:rFonts w:ascii="Arial" w:hAnsi="Arial" w:cs="Arial"/>
                <w:sz w:val="22"/>
                <w:szCs w:val="22"/>
              </w:rPr>
              <w:t>customers and agency co-workers alike.</w:t>
            </w:r>
          </w:p>
        </w:tc>
      </w:tr>
      <w:tr w:rsidR="00AA6F0B" w14:paraId="0972128C" w14:textId="77777777" w:rsidTr="00453CCD">
        <w:trPr>
          <w:trHeight w:val="1245"/>
        </w:trPr>
        <w:tc>
          <w:tcPr>
            <w:tcW w:w="762" w:type="dxa"/>
            <w:tcBorders>
              <w:top w:val="single" w:sz="6" w:space="0" w:color="000000"/>
              <w:left w:val="single" w:sz="6" w:space="0" w:color="000000"/>
              <w:bottom w:val="single" w:sz="6" w:space="0" w:color="000000"/>
              <w:right w:val="single" w:sz="6" w:space="0" w:color="000000"/>
            </w:tcBorders>
            <w:vAlign w:val="center"/>
          </w:tcPr>
          <w:p w14:paraId="61FCE335" w14:textId="77777777" w:rsidR="00AA6F0B" w:rsidRDefault="007327AB">
            <w:pPr>
              <w:spacing w:before="20" w:line="120" w:lineRule="exact"/>
              <w:rPr>
                <w:rFonts w:ascii="Arial" w:hAnsi="Arial" w:cs="Arial"/>
                <w:b/>
                <w:bCs/>
                <w:sz w:val="18"/>
                <w:szCs w:val="18"/>
              </w:rPr>
            </w:pPr>
            <w:r>
              <w:rPr>
                <w:rFonts w:ascii="Arial" w:hAnsi="Arial" w:cs="Arial"/>
                <w:b/>
                <w:bCs/>
                <w:sz w:val="18"/>
                <w:szCs w:val="18"/>
              </w:rPr>
              <w:t>F</w:t>
            </w:r>
            <w:r w:rsidR="00AA6F0B">
              <w:rPr>
                <w:rFonts w:ascii="Arial" w:hAnsi="Arial" w:cs="Arial"/>
                <w:b/>
                <w:bCs/>
                <w:sz w:val="18"/>
                <w:szCs w:val="18"/>
              </w:rPr>
              <w:t>.</w:t>
            </w:r>
          </w:p>
        </w:tc>
        <w:tc>
          <w:tcPr>
            <w:tcW w:w="10227" w:type="dxa"/>
            <w:tcBorders>
              <w:top w:val="single" w:sz="6" w:space="0" w:color="000000"/>
              <w:left w:val="single" w:sz="6" w:space="0" w:color="000000"/>
              <w:bottom w:val="single" w:sz="6" w:space="0" w:color="000000"/>
              <w:right w:val="single" w:sz="6" w:space="0" w:color="000000"/>
            </w:tcBorders>
          </w:tcPr>
          <w:p w14:paraId="3DA54C6F" w14:textId="77777777" w:rsidR="00AA6F0B" w:rsidRPr="008F3D43" w:rsidRDefault="00AA6F0B" w:rsidP="00B84E8A">
            <w:pPr>
              <w:rPr>
                <w:rFonts w:ascii="Arial" w:hAnsi="Arial" w:cs="Arial"/>
                <w:sz w:val="22"/>
                <w:szCs w:val="22"/>
              </w:rPr>
            </w:pPr>
            <w:r w:rsidRPr="008F3D43">
              <w:rPr>
                <w:rFonts w:ascii="Arial" w:hAnsi="Arial" w:cs="Arial"/>
                <w:sz w:val="22"/>
                <w:szCs w:val="22"/>
              </w:rPr>
              <w:t xml:space="preserve">Maintains </w:t>
            </w:r>
            <w:r w:rsidR="00B84E8A" w:rsidRPr="008F3D43">
              <w:rPr>
                <w:rFonts w:ascii="Arial" w:hAnsi="Arial" w:cs="Arial"/>
                <w:sz w:val="22"/>
                <w:szCs w:val="22"/>
              </w:rPr>
              <w:t xml:space="preserve">a </w:t>
            </w:r>
            <w:r w:rsidRPr="008F3D43">
              <w:rPr>
                <w:rFonts w:ascii="Arial" w:hAnsi="Arial" w:cs="Arial"/>
                <w:sz w:val="22"/>
                <w:szCs w:val="22"/>
              </w:rPr>
              <w:t xml:space="preserve">safe, secure, legal and healthy work environment by establishing, following and enforcing </w:t>
            </w:r>
            <w:r w:rsidR="00B84E8A" w:rsidRPr="008F3D43">
              <w:rPr>
                <w:rFonts w:ascii="Arial" w:hAnsi="Arial" w:cs="Arial"/>
                <w:sz w:val="22"/>
                <w:szCs w:val="22"/>
              </w:rPr>
              <w:t xml:space="preserve">proper </w:t>
            </w:r>
            <w:r w:rsidRPr="008F3D43">
              <w:rPr>
                <w:rFonts w:ascii="Arial" w:hAnsi="Arial" w:cs="Arial"/>
                <w:sz w:val="22"/>
                <w:szCs w:val="22"/>
              </w:rPr>
              <w:t>sanitation</w:t>
            </w:r>
            <w:r w:rsidR="00B84E8A" w:rsidRPr="008F3D43">
              <w:rPr>
                <w:rFonts w:ascii="Arial" w:hAnsi="Arial" w:cs="Arial"/>
                <w:sz w:val="22"/>
                <w:szCs w:val="22"/>
              </w:rPr>
              <w:t xml:space="preserve">, </w:t>
            </w:r>
            <w:r w:rsidRPr="008F3D43">
              <w:rPr>
                <w:rFonts w:ascii="Arial" w:hAnsi="Arial" w:cs="Arial"/>
                <w:sz w:val="22"/>
                <w:szCs w:val="22"/>
              </w:rPr>
              <w:t>quality of food preparation</w:t>
            </w:r>
            <w:r w:rsidR="00B84E8A" w:rsidRPr="008F3D43">
              <w:rPr>
                <w:rFonts w:ascii="Arial" w:hAnsi="Arial" w:cs="Arial"/>
                <w:sz w:val="22"/>
                <w:szCs w:val="22"/>
              </w:rPr>
              <w:t xml:space="preserve">, </w:t>
            </w:r>
            <w:r w:rsidRPr="008F3D43">
              <w:rPr>
                <w:rFonts w:ascii="Arial" w:hAnsi="Arial" w:cs="Arial"/>
                <w:sz w:val="22"/>
                <w:szCs w:val="22"/>
              </w:rPr>
              <w:t>service standards and procedures</w:t>
            </w:r>
            <w:r w:rsidR="00B84E8A" w:rsidRPr="008F3D43">
              <w:rPr>
                <w:rFonts w:ascii="Arial" w:hAnsi="Arial" w:cs="Arial"/>
                <w:sz w:val="22"/>
                <w:szCs w:val="22"/>
              </w:rPr>
              <w:t>.  Consistently m</w:t>
            </w:r>
            <w:r w:rsidRPr="008F3D43">
              <w:rPr>
                <w:rFonts w:ascii="Arial" w:hAnsi="Arial" w:cs="Arial"/>
                <w:sz w:val="22"/>
                <w:szCs w:val="22"/>
              </w:rPr>
              <w:t xml:space="preserve">onitors </w:t>
            </w:r>
            <w:r w:rsidR="00B84E8A" w:rsidRPr="008F3D43">
              <w:rPr>
                <w:rFonts w:ascii="Arial" w:hAnsi="Arial" w:cs="Arial"/>
                <w:sz w:val="22"/>
                <w:szCs w:val="22"/>
              </w:rPr>
              <w:t xml:space="preserve">program </w:t>
            </w:r>
            <w:r w:rsidRPr="008F3D43">
              <w:rPr>
                <w:rFonts w:ascii="Arial" w:hAnsi="Arial" w:cs="Arial"/>
                <w:sz w:val="22"/>
                <w:szCs w:val="22"/>
              </w:rPr>
              <w:t xml:space="preserve">conformance with </w:t>
            </w:r>
            <w:r w:rsidR="00B84E8A" w:rsidRPr="008F3D43">
              <w:rPr>
                <w:rFonts w:ascii="Arial" w:hAnsi="Arial" w:cs="Arial"/>
                <w:sz w:val="22"/>
                <w:szCs w:val="22"/>
              </w:rPr>
              <w:t xml:space="preserve">agency </w:t>
            </w:r>
            <w:r w:rsidRPr="008F3D43">
              <w:rPr>
                <w:rFonts w:ascii="Arial" w:hAnsi="Arial" w:cs="Arial"/>
                <w:sz w:val="22"/>
                <w:szCs w:val="22"/>
              </w:rPr>
              <w:t>inspections</w:t>
            </w:r>
            <w:r w:rsidR="00B84E8A" w:rsidRPr="008F3D43">
              <w:rPr>
                <w:rFonts w:ascii="Arial" w:hAnsi="Arial" w:cs="Arial"/>
                <w:sz w:val="22"/>
                <w:szCs w:val="22"/>
              </w:rPr>
              <w:t xml:space="preserve">, </w:t>
            </w:r>
            <w:r w:rsidRPr="008F3D43">
              <w:rPr>
                <w:rFonts w:ascii="Arial" w:hAnsi="Arial" w:cs="Arial"/>
                <w:sz w:val="22"/>
                <w:szCs w:val="22"/>
              </w:rPr>
              <w:t xml:space="preserve">enforces sanitation and legal regulations </w:t>
            </w:r>
            <w:r w:rsidR="00B84E8A" w:rsidRPr="008F3D43">
              <w:rPr>
                <w:rFonts w:ascii="Arial" w:hAnsi="Arial" w:cs="Arial"/>
                <w:sz w:val="22"/>
                <w:szCs w:val="22"/>
              </w:rPr>
              <w:t xml:space="preserve">within the </w:t>
            </w:r>
            <w:r w:rsidRPr="008F3D43">
              <w:rPr>
                <w:rFonts w:ascii="Arial" w:hAnsi="Arial" w:cs="Arial"/>
                <w:sz w:val="22"/>
                <w:szCs w:val="22"/>
              </w:rPr>
              <w:t xml:space="preserve">kitchen and all </w:t>
            </w:r>
            <w:r w:rsidR="00B84E8A" w:rsidRPr="008F3D43">
              <w:rPr>
                <w:rFonts w:ascii="Arial" w:hAnsi="Arial" w:cs="Arial"/>
                <w:sz w:val="22"/>
                <w:szCs w:val="22"/>
              </w:rPr>
              <w:t xml:space="preserve">food </w:t>
            </w:r>
            <w:r w:rsidRPr="008F3D43">
              <w:rPr>
                <w:rFonts w:ascii="Arial" w:hAnsi="Arial" w:cs="Arial"/>
                <w:sz w:val="22"/>
                <w:szCs w:val="22"/>
              </w:rPr>
              <w:t>service areas.</w:t>
            </w:r>
          </w:p>
        </w:tc>
      </w:tr>
      <w:tr w:rsidR="00AA6F0B" w14:paraId="138B055E" w14:textId="77777777" w:rsidTr="009374A5">
        <w:trPr>
          <w:trHeight w:val="1152"/>
        </w:trPr>
        <w:tc>
          <w:tcPr>
            <w:tcW w:w="762" w:type="dxa"/>
            <w:tcBorders>
              <w:top w:val="single" w:sz="6" w:space="0" w:color="000000"/>
              <w:left w:val="single" w:sz="6" w:space="0" w:color="000000"/>
              <w:bottom w:val="single" w:sz="6" w:space="0" w:color="000000"/>
              <w:right w:val="single" w:sz="6" w:space="0" w:color="000000"/>
            </w:tcBorders>
            <w:vAlign w:val="center"/>
          </w:tcPr>
          <w:p w14:paraId="783E3EA0" w14:textId="77777777" w:rsidR="00AA6F0B" w:rsidRDefault="007327AB" w:rsidP="007327AB">
            <w:pPr>
              <w:spacing w:before="20" w:line="120" w:lineRule="exact"/>
              <w:rPr>
                <w:rFonts w:ascii="Arial" w:hAnsi="Arial" w:cs="Arial"/>
                <w:b/>
                <w:bCs/>
                <w:sz w:val="18"/>
                <w:szCs w:val="18"/>
              </w:rPr>
            </w:pPr>
            <w:r>
              <w:rPr>
                <w:rFonts w:ascii="Arial" w:hAnsi="Arial" w:cs="Arial"/>
                <w:b/>
                <w:bCs/>
                <w:sz w:val="18"/>
                <w:szCs w:val="18"/>
              </w:rPr>
              <w:t>G</w:t>
            </w:r>
            <w:r w:rsidR="00AA6F0B">
              <w:rPr>
                <w:rFonts w:ascii="Arial" w:hAnsi="Arial" w:cs="Arial"/>
                <w:b/>
                <w:bCs/>
                <w:sz w:val="18"/>
                <w:szCs w:val="18"/>
              </w:rPr>
              <w:t>.</w:t>
            </w:r>
          </w:p>
        </w:tc>
        <w:tc>
          <w:tcPr>
            <w:tcW w:w="10227" w:type="dxa"/>
            <w:tcBorders>
              <w:top w:val="single" w:sz="6" w:space="0" w:color="000000"/>
              <w:left w:val="single" w:sz="6" w:space="0" w:color="000000"/>
              <w:bottom w:val="single" w:sz="6" w:space="0" w:color="000000"/>
              <w:right w:val="single" w:sz="6" w:space="0" w:color="000000"/>
            </w:tcBorders>
          </w:tcPr>
          <w:p w14:paraId="06F5820E" w14:textId="77777777" w:rsidR="00AA6F0B" w:rsidRPr="008F3D43" w:rsidRDefault="00091D5F" w:rsidP="00D70519">
            <w:pPr>
              <w:rPr>
                <w:rFonts w:ascii="Arial" w:hAnsi="Arial" w:cs="Arial"/>
                <w:sz w:val="22"/>
                <w:szCs w:val="22"/>
              </w:rPr>
            </w:pPr>
            <w:r w:rsidRPr="008F3D43">
              <w:rPr>
                <w:rFonts w:ascii="Arial" w:hAnsi="Arial" w:cs="Arial"/>
                <w:sz w:val="22"/>
                <w:szCs w:val="22"/>
              </w:rPr>
              <w:t>Consistently tracks and remains current with emerging food standards, service practices and culinary trends.  Covets, initiates and maintains professional networks with industry leaders nationally and locally through community outreach, business associations, social media and the like.</w:t>
            </w:r>
          </w:p>
        </w:tc>
      </w:tr>
      <w:tr w:rsidR="00894575" w14:paraId="0D5E99D1" w14:textId="77777777" w:rsidTr="009374A5">
        <w:trPr>
          <w:trHeight w:val="1152"/>
        </w:trPr>
        <w:tc>
          <w:tcPr>
            <w:tcW w:w="762" w:type="dxa"/>
            <w:tcBorders>
              <w:top w:val="single" w:sz="6" w:space="0" w:color="000000"/>
              <w:left w:val="single" w:sz="6" w:space="0" w:color="000000"/>
              <w:bottom w:val="single" w:sz="6" w:space="0" w:color="000000"/>
              <w:right w:val="single" w:sz="6" w:space="0" w:color="000000"/>
            </w:tcBorders>
            <w:vAlign w:val="center"/>
          </w:tcPr>
          <w:p w14:paraId="5759960D" w14:textId="77777777" w:rsidR="00894575" w:rsidRDefault="00894575" w:rsidP="007327AB">
            <w:pPr>
              <w:spacing w:before="20" w:line="120" w:lineRule="exact"/>
              <w:rPr>
                <w:rFonts w:ascii="Arial" w:hAnsi="Arial" w:cs="Arial"/>
                <w:b/>
                <w:bCs/>
                <w:sz w:val="18"/>
                <w:szCs w:val="18"/>
              </w:rPr>
            </w:pPr>
            <w:r>
              <w:rPr>
                <w:rFonts w:ascii="Arial" w:hAnsi="Arial" w:cs="Arial"/>
                <w:b/>
                <w:bCs/>
                <w:sz w:val="18"/>
                <w:szCs w:val="18"/>
              </w:rPr>
              <w:t>H.</w:t>
            </w:r>
          </w:p>
        </w:tc>
        <w:tc>
          <w:tcPr>
            <w:tcW w:w="10227" w:type="dxa"/>
            <w:tcBorders>
              <w:top w:val="single" w:sz="6" w:space="0" w:color="000000"/>
              <w:left w:val="single" w:sz="6" w:space="0" w:color="000000"/>
              <w:bottom w:val="single" w:sz="6" w:space="0" w:color="000000"/>
              <w:right w:val="single" w:sz="6" w:space="0" w:color="000000"/>
            </w:tcBorders>
          </w:tcPr>
          <w:p w14:paraId="22DE65B0" w14:textId="77777777" w:rsidR="00894575" w:rsidRPr="00894575" w:rsidRDefault="00894575" w:rsidP="00894575">
            <w:pPr>
              <w:rPr>
                <w:rFonts w:ascii="Arial" w:hAnsi="Arial" w:cs="Arial"/>
                <w:sz w:val="22"/>
                <w:szCs w:val="22"/>
              </w:rPr>
            </w:pPr>
            <w:r w:rsidRPr="00894575">
              <w:rPr>
                <w:rFonts w:ascii="Arial" w:hAnsi="Arial" w:cs="Arial"/>
                <w:sz w:val="22"/>
                <w:szCs w:val="22"/>
              </w:rPr>
              <w:t>Oversees and resolve equipment issues</w:t>
            </w:r>
            <w:r>
              <w:rPr>
                <w:rFonts w:ascii="Arial" w:hAnsi="Arial" w:cs="Arial"/>
                <w:sz w:val="22"/>
                <w:szCs w:val="22"/>
              </w:rPr>
              <w:t>, p</w:t>
            </w:r>
            <w:r w:rsidRPr="00894575">
              <w:rPr>
                <w:rFonts w:ascii="Arial" w:hAnsi="Arial" w:cs="Arial"/>
                <w:sz w:val="22"/>
                <w:szCs w:val="22"/>
              </w:rPr>
              <w:t>rovides on-site tra</w:t>
            </w:r>
            <w:r>
              <w:rPr>
                <w:rFonts w:ascii="Arial" w:hAnsi="Arial" w:cs="Arial"/>
                <w:sz w:val="22"/>
                <w:szCs w:val="22"/>
              </w:rPr>
              <w:t xml:space="preserve">ining of equipment as necessary, </w:t>
            </w:r>
          </w:p>
          <w:p w14:paraId="48EFD92B" w14:textId="77777777" w:rsidR="00894575" w:rsidRPr="00894575" w:rsidRDefault="00894575" w:rsidP="00894575">
            <w:pPr>
              <w:rPr>
                <w:rFonts w:ascii="Arial" w:hAnsi="Arial" w:cs="Arial"/>
                <w:sz w:val="22"/>
                <w:szCs w:val="22"/>
              </w:rPr>
            </w:pPr>
            <w:r>
              <w:rPr>
                <w:rFonts w:ascii="Arial" w:hAnsi="Arial" w:cs="Arial"/>
                <w:sz w:val="22"/>
                <w:szCs w:val="22"/>
              </w:rPr>
              <w:t>a</w:t>
            </w:r>
            <w:r w:rsidRPr="00894575">
              <w:rPr>
                <w:rFonts w:ascii="Arial" w:hAnsi="Arial" w:cs="Arial"/>
                <w:sz w:val="22"/>
                <w:szCs w:val="22"/>
              </w:rPr>
              <w:t>ssists with all equipment and training purchases</w:t>
            </w:r>
            <w:r>
              <w:rPr>
                <w:rFonts w:ascii="Arial" w:hAnsi="Arial" w:cs="Arial"/>
                <w:sz w:val="22"/>
                <w:szCs w:val="22"/>
              </w:rPr>
              <w:t xml:space="preserve">. </w:t>
            </w:r>
            <w:r w:rsidRPr="00894575">
              <w:rPr>
                <w:rFonts w:ascii="Arial" w:hAnsi="Arial" w:cs="Arial"/>
                <w:sz w:val="22"/>
                <w:szCs w:val="22"/>
              </w:rPr>
              <w:t>Researches and make recommendations for large and small equipment for kitchen</w:t>
            </w:r>
            <w:r>
              <w:rPr>
                <w:rFonts w:ascii="Arial" w:hAnsi="Arial" w:cs="Arial"/>
                <w:sz w:val="22"/>
                <w:szCs w:val="22"/>
              </w:rPr>
              <w:t>.</w:t>
            </w:r>
            <w:r w:rsidRPr="00894575">
              <w:rPr>
                <w:rFonts w:ascii="Arial" w:hAnsi="Arial" w:cs="Arial"/>
                <w:sz w:val="22"/>
                <w:szCs w:val="22"/>
              </w:rPr>
              <w:t xml:space="preserve"> </w:t>
            </w:r>
          </w:p>
          <w:p w14:paraId="346B245B" w14:textId="77777777" w:rsidR="00894575" w:rsidRPr="008F3D43" w:rsidRDefault="00894575" w:rsidP="00894575">
            <w:pPr>
              <w:rPr>
                <w:rFonts w:ascii="Arial" w:hAnsi="Arial" w:cs="Arial"/>
                <w:sz w:val="22"/>
                <w:szCs w:val="22"/>
              </w:rPr>
            </w:pPr>
            <w:r w:rsidRPr="00894575">
              <w:rPr>
                <w:rFonts w:ascii="Arial" w:hAnsi="Arial" w:cs="Arial"/>
                <w:sz w:val="22"/>
                <w:szCs w:val="22"/>
              </w:rPr>
              <w:t xml:space="preserve">Adheres to all Fire Marshall safety codes, policies and procedures  </w:t>
            </w:r>
          </w:p>
        </w:tc>
      </w:tr>
    </w:tbl>
    <w:p w14:paraId="013FA9D7" w14:textId="77777777" w:rsidR="00AA6F0B" w:rsidRDefault="00AA6F0B">
      <w:pPr>
        <w:pStyle w:val="Quick1"/>
        <w:tabs>
          <w:tab w:val="left" w:pos="-1440"/>
        </w:tabs>
        <w:ind w:left="0" w:firstLine="0"/>
        <w:jc w:val="center"/>
        <w:rPr>
          <w:rFonts w:ascii="Arial" w:hAnsi="Arial" w:cs="Arial"/>
          <w:b/>
          <w:bCs/>
        </w:rPr>
      </w:pPr>
    </w:p>
    <w:p w14:paraId="02635874" w14:textId="77777777" w:rsidR="00AA6F0B" w:rsidRDefault="002A5F7C" w:rsidP="00F77B06">
      <w:pPr>
        <w:pStyle w:val="Quick1"/>
        <w:tabs>
          <w:tab w:val="left" w:pos="-1440"/>
        </w:tabs>
        <w:ind w:left="0" w:firstLine="0"/>
        <w:rPr>
          <w:rFonts w:ascii="Arial" w:hAnsi="Arial" w:cs="Arial"/>
          <w:b/>
          <w:bCs/>
          <w:sz w:val="18"/>
          <w:szCs w:val="18"/>
        </w:rPr>
      </w:pPr>
      <w:r>
        <w:rPr>
          <w:rFonts w:ascii="Arial" w:hAnsi="Arial" w:cs="Arial"/>
          <w:b/>
          <w:bCs/>
        </w:rPr>
        <w:fldChar w:fldCharType="begin"/>
      </w:r>
      <w:r w:rsidR="00AA6F0B">
        <w:rPr>
          <w:rFonts w:ascii="Arial" w:hAnsi="Arial" w:cs="Arial"/>
          <w:b/>
          <w:bCs/>
        </w:rPr>
        <w:instrText>SEQ 1,_2,_3, \* Arabic \n</w:instrText>
      </w:r>
      <w:r>
        <w:rPr>
          <w:rFonts w:ascii="Arial" w:hAnsi="Arial" w:cs="Arial"/>
          <w:b/>
          <w:bCs/>
        </w:rPr>
        <w:fldChar w:fldCharType="separate"/>
      </w:r>
      <w:r w:rsidR="00CF72DB">
        <w:rPr>
          <w:rFonts w:ascii="Arial" w:hAnsi="Arial" w:cs="Arial"/>
          <w:b/>
          <w:bCs/>
          <w:noProof/>
        </w:rPr>
        <w:t>3</w:t>
      </w:r>
      <w:r>
        <w:rPr>
          <w:rFonts w:ascii="Arial" w:hAnsi="Arial" w:cs="Arial"/>
          <w:b/>
          <w:bCs/>
        </w:rPr>
        <w:fldChar w:fldCharType="end"/>
      </w:r>
      <w:r w:rsidR="00AA6F0B">
        <w:rPr>
          <w:rFonts w:ascii="Arial" w:hAnsi="Arial" w:cs="Arial"/>
          <w:b/>
          <w:bCs/>
        </w:rPr>
        <w:t xml:space="preserve">. </w:t>
      </w:r>
      <w:r w:rsidR="00AA6F0B">
        <w:rPr>
          <w:rFonts w:ascii="Arial" w:hAnsi="Arial" w:cs="Arial"/>
          <w:b/>
          <w:bCs/>
          <w:u w:val="single"/>
        </w:rPr>
        <w:t>QUALIFICATIONS</w:t>
      </w:r>
      <w:r w:rsidR="00AA6F0B">
        <w:rPr>
          <w:rFonts w:ascii="Arial" w:hAnsi="Arial" w:cs="Arial"/>
          <w:b/>
          <w:bCs/>
        </w:rPr>
        <w:t>:</w:t>
      </w:r>
      <w:r w:rsidR="00F77B06">
        <w:rPr>
          <w:rFonts w:ascii="Arial" w:hAnsi="Arial" w:cs="Arial"/>
          <w:b/>
          <w:bCs/>
          <w:sz w:val="18"/>
          <w:szCs w:val="18"/>
        </w:rPr>
        <w:t xml:space="preserve">     EDUCATION/EXPERIENCE</w:t>
      </w:r>
    </w:p>
    <w:p w14:paraId="38450839" w14:textId="77777777" w:rsidR="008F3D43" w:rsidRDefault="008F3D43" w:rsidP="00F77B06">
      <w:pPr>
        <w:pStyle w:val="Quick1"/>
        <w:tabs>
          <w:tab w:val="left" w:pos="-1440"/>
        </w:tabs>
        <w:ind w:left="0" w:firstLine="0"/>
        <w:rPr>
          <w:rFonts w:ascii="Arial" w:hAnsi="Arial" w:cs="Arial"/>
          <w:b/>
          <w:bCs/>
          <w:sz w:val="18"/>
          <w:szCs w:val="18"/>
        </w:rPr>
      </w:pPr>
    </w:p>
    <w:p w14:paraId="4B594CE1" w14:textId="77777777" w:rsidR="008F3D43" w:rsidRPr="00F77B06" w:rsidRDefault="008F3D43" w:rsidP="00F77B06">
      <w:pPr>
        <w:pStyle w:val="Quick1"/>
        <w:tabs>
          <w:tab w:val="left" w:pos="-1440"/>
        </w:tabs>
        <w:ind w:left="0" w:firstLine="0"/>
        <w:rPr>
          <w:rFonts w:ascii="Arial" w:hAnsi="Arial" w:cs="Arial"/>
          <w:b/>
          <w:bCs/>
          <w:sz w:val="18"/>
          <w:szCs w:val="18"/>
        </w:rPr>
      </w:pPr>
    </w:p>
    <w:tbl>
      <w:tblPr>
        <w:tblW w:w="10644" w:type="dxa"/>
        <w:tblInd w:w="-130" w:type="dxa"/>
        <w:tblLayout w:type="fixed"/>
        <w:tblLook w:val="0000" w:firstRow="0" w:lastRow="0" w:firstColumn="0" w:lastColumn="0" w:noHBand="0" w:noVBand="0"/>
      </w:tblPr>
      <w:tblGrid>
        <w:gridCol w:w="24"/>
        <w:gridCol w:w="1350"/>
        <w:gridCol w:w="4033"/>
        <w:gridCol w:w="1255"/>
        <w:gridCol w:w="3943"/>
        <w:gridCol w:w="39"/>
      </w:tblGrid>
      <w:tr w:rsidR="00AA6F0B" w14:paraId="65E79353" w14:textId="77777777" w:rsidTr="008F3D43">
        <w:trPr>
          <w:gridBefore w:val="1"/>
          <w:wBefore w:w="24" w:type="dxa"/>
          <w:trHeight w:val="514"/>
        </w:trPr>
        <w:tc>
          <w:tcPr>
            <w:tcW w:w="1350" w:type="dxa"/>
            <w:tcBorders>
              <w:top w:val="single" w:sz="6" w:space="0" w:color="000000"/>
              <w:left w:val="single" w:sz="6" w:space="0" w:color="000000"/>
              <w:bottom w:val="single" w:sz="12" w:space="0" w:color="000000"/>
              <w:right w:val="single" w:sz="6" w:space="0" w:color="000000"/>
            </w:tcBorders>
            <w:shd w:val="pct12" w:color="auto" w:fill="FFFFFF"/>
            <w:vAlign w:val="bottom"/>
          </w:tcPr>
          <w:p w14:paraId="3BE740FC" w14:textId="77777777" w:rsidR="00AA6F0B" w:rsidRDefault="00AA6F0B">
            <w:pPr>
              <w:jc w:val="center"/>
              <w:rPr>
                <w:rFonts w:ascii="Arial" w:hAnsi="Arial" w:cs="Arial"/>
                <w:b/>
                <w:bCs/>
                <w:sz w:val="20"/>
                <w:szCs w:val="20"/>
              </w:rPr>
            </w:pPr>
            <w:r>
              <w:rPr>
                <w:rFonts w:ascii="Arial" w:hAnsi="Arial" w:cs="Arial"/>
                <w:b/>
                <w:bCs/>
                <w:sz w:val="18"/>
                <w:szCs w:val="18"/>
              </w:rPr>
              <w:t xml:space="preserve">    </w:t>
            </w:r>
            <w:r>
              <w:rPr>
                <w:rFonts w:ascii="Arial" w:hAnsi="Arial" w:cs="Arial"/>
                <w:b/>
                <w:bCs/>
                <w:sz w:val="20"/>
                <w:szCs w:val="20"/>
              </w:rPr>
              <w:t>Minimum Required</w:t>
            </w:r>
          </w:p>
        </w:tc>
        <w:tc>
          <w:tcPr>
            <w:tcW w:w="4033" w:type="dxa"/>
            <w:tcBorders>
              <w:top w:val="single" w:sz="6" w:space="0" w:color="000000"/>
              <w:left w:val="single" w:sz="6" w:space="0" w:color="000000"/>
              <w:bottom w:val="single" w:sz="12" w:space="0" w:color="000000"/>
              <w:right w:val="single" w:sz="6" w:space="0" w:color="000000"/>
            </w:tcBorders>
            <w:shd w:val="pct12" w:color="auto" w:fill="FFFFFF"/>
            <w:vAlign w:val="bottom"/>
          </w:tcPr>
          <w:p w14:paraId="31B4D6F1" w14:textId="77777777" w:rsidR="00AA6F0B" w:rsidRDefault="00AA6F0B">
            <w:pPr>
              <w:pStyle w:val="Heading7"/>
            </w:pPr>
            <w:r>
              <w:t>Type of Degree</w:t>
            </w:r>
          </w:p>
        </w:tc>
        <w:tc>
          <w:tcPr>
            <w:tcW w:w="1255" w:type="dxa"/>
            <w:tcBorders>
              <w:top w:val="single" w:sz="6" w:space="0" w:color="000000"/>
              <w:left w:val="single" w:sz="6" w:space="0" w:color="000000"/>
              <w:bottom w:val="single" w:sz="12" w:space="0" w:color="000000"/>
              <w:right w:val="single" w:sz="6" w:space="0" w:color="000000"/>
            </w:tcBorders>
            <w:shd w:val="pct12" w:color="auto" w:fill="FFFFFF"/>
            <w:vAlign w:val="bottom"/>
          </w:tcPr>
          <w:p w14:paraId="01A6BBC3" w14:textId="77777777" w:rsidR="00AA6F0B" w:rsidRDefault="00AA6F0B">
            <w:pPr>
              <w:jc w:val="center"/>
              <w:rPr>
                <w:rFonts w:ascii="Arial" w:hAnsi="Arial" w:cs="Arial"/>
                <w:b/>
                <w:bCs/>
                <w:sz w:val="20"/>
                <w:szCs w:val="20"/>
              </w:rPr>
            </w:pPr>
            <w:r>
              <w:rPr>
                <w:rFonts w:ascii="Arial" w:hAnsi="Arial" w:cs="Arial"/>
                <w:b/>
                <w:bCs/>
                <w:sz w:val="20"/>
                <w:szCs w:val="20"/>
              </w:rPr>
              <w:t>Minimum Required</w:t>
            </w:r>
          </w:p>
        </w:tc>
        <w:tc>
          <w:tcPr>
            <w:tcW w:w="3982" w:type="dxa"/>
            <w:gridSpan w:val="2"/>
            <w:tcBorders>
              <w:top w:val="single" w:sz="6" w:space="0" w:color="000000"/>
              <w:left w:val="single" w:sz="6" w:space="0" w:color="000000"/>
              <w:bottom w:val="single" w:sz="12" w:space="0" w:color="000000"/>
              <w:right w:val="single" w:sz="6" w:space="0" w:color="000000"/>
            </w:tcBorders>
            <w:shd w:val="pct12" w:color="auto" w:fill="FFFFFF"/>
          </w:tcPr>
          <w:p w14:paraId="747DE401" w14:textId="77777777" w:rsidR="00AA6F0B" w:rsidRDefault="00AA6F0B">
            <w:pPr>
              <w:pStyle w:val="Heading7"/>
            </w:pPr>
          </w:p>
          <w:p w14:paraId="1CA0F519" w14:textId="77777777" w:rsidR="00AA6F0B" w:rsidRDefault="00AA6F0B">
            <w:pPr>
              <w:pStyle w:val="Heading7"/>
            </w:pPr>
            <w:r>
              <w:t>Years of Experience</w:t>
            </w:r>
          </w:p>
        </w:tc>
      </w:tr>
      <w:tr w:rsidR="00AA6F0B" w14:paraId="731AED2F" w14:textId="77777777" w:rsidTr="008F3D43">
        <w:trPr>
          <w:gridBefore w:val="1"/>
          <w:wBefore w:w="24" w:type="dxa"/>
          <w:trHeight w:val="271"/>
        </w:trPr>
        <w:tc>
          <w:tcPr>
            <w:tcW w:w="1350" w:type="dxa"/>
            <w:tcBorders>
              <w:left w:val="single" w:sz="6" w:space="0" w:color="000000"/>
              <w:bottom w:val="single" w:sz="6" w:space="0" w:color="000000"/>
              <w:right w:val="single" w:sz="6" w:space="0" w:color="000000"/>
            </w:tcBorders>
            <w:vAlign w:val="center"/>
          </w:tcPr>
          <w:p w14:paraId="000BCFCB" w14:textId="77777777" w:rsidR="00AA6F0B" w:rsidRDefault="00453CCD">
            <w:pPr>
              <w:spacing w:before="20"/>
              <w:jc w:val="center"/>
              <w:rPr>
                <w:rFonts w:ascii="Arial" w:hAnsi="Arial" w:cs="Arial"/>
                <w:sz w:val="20"/>
                <w:szCs w:val="20"/>
              </w:rPr>
            </w:pPr>
            <w:r>
              <w:rPr>
                <w:rFonts w:ascii="Arial" w:hAnsi="Arial" w:cs="Arial"/>
                <w:sz w:val="20"/>
                <w:szCs w:val="20"/>
              </w:rPr>
              <w:fldChar w:fldCharType="begin">
                <w:ffData>
                  <w:name w:val=""/>
                  <w:enabled/>
                  <w:calcOnExit w:val="0"/>
                  <w:statusText w:type="text" w:val="X"/>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4033" w:type="dxa"/>
            <w:tcBorders>
              <w:left w:val="single" w:sz="6" w:space="0" w:color="000000"/>
              <w:bottom w:val="single" w:sz="6" w:space="0" w:color="000000"/>
              <w:right w:val="single" w:sz="6" w:space="0" w:color="000000"/>
            </w:tcBorders>
            <w:vAlign w:val="center"/>
          </w:tcPr>
          <w:p w14:paraId="602F3CCA" w14:textId="77777777" w:rsidR="00AA6F0B" w:rsidRDefault="00AA6F0B">
            <w:pPr>
              <w:pStyle w:val="Header"/>
              <w:tabs>
                <w:tab w:val="clear" w:pos="4320"/>
                <w:tab w:val="clear" w:pos="8640"/>
              </w:tabs>
              <w:rPr>
                <w:rFonts w:ascii="Arial" w:hAnsi="Arial" w:cs="Arial"/>
                <w:sz w:val="18"/>
                <w:szCs w:val="18"/>
              </w:rPr>
            </w:pPr>
            <w:r>
              <w:rPr>
                <w:rFonts w:ascii="Arial" w:hAnsi="Arial" w:cs="Arial"/>
                <w:sz w:val="18"/>
                <w:szCs w:val="18"/>
              </w:rPr>
              <w:t>High School Diploma or GED</w:t>
            </w:r>
          </w:p>
        </w:tc>
        <w:tc>
          <w:tcPr>
            <w:tcW w:w="1255" w:type="dxa"/>
            <w:tcBorders>
              <w:left w:val="single" w:sz="6" w:space="0" w:color="000000"/>
              <w:bottom w:val="single" w:sz="6" w:space="0" w:color="000000"/>
              <w:right w:val="single" w:sz="6" w:space="0" w:color="000000"/>
            </w:tcBorders>
            <w:vAlign w:val="center"/>
          </w:tcPr>
          <w:p w14:paraId="0F3C0B5F" w14:textId="77777777" w:rsidR="00AA6F0B" w:rsidRPr="00407658" w:rsidRDefault="00453CCD">
            <w:pPr>
              <w:spacing w:before="20"/>
              <w:jc w:val="center"/>
              <w:rPr>
                <w:rFonts w:ascii="Arial" w:hAnsi="Arial" w:cs="Arial"/>
                <w:b/>
                <w:bCs/>
                <w:sz w:val="20"/>
                <w:szCs w:val="20"/>
              </w:rPr>
            </w:pPr>
            <w:r>
              <w:rPr>
                <w:rFonts w:ascii="Arial" w:hAnsi="Arial" w:cs="Arial"/>
                <w:sz w:val="20"/>
                <w:szCs w:val="20"/>
              </w:rPr>
              <w:fldChar w:fldCharType="begin">
                <w:ffData>
                  <w:name w:val=""/>
                  <w:enabled/>
                  <w:calcOnExit w:val="0"/>
                  <w:statusText w:type="text" w:val="X"/>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3982" w:type="dxa"/>
            <w:gridSpan w:val="2"/>
            <w:tcBorders>
              <w:left w:val="single" w:sz="6" w:space="0" w:color="000000"/>
              <w:bottom w:val="single" w:sz="6" w:space="0" w:color="000000"/>
              <w:right w:val="single" w:sz="6" w:space="0" w:color="000000"/>
            </w:tcBorders>
            <w:vAlign w:val="center"/>
          </w:tcPr>
          <w:p w14:paraId="0D8CF18A" w14:textId="77777777" w:rsidR="00AA6F0B" w:rsidRPr="007327AB" w:rsidRDefault="00AA6F0B">
            <w:pPr>
              <w:rPr>
                <w:rFonts w:ascii="Arial" w:hAnsi="Arial" w:cs="Arial"/>
                <w:b/>
                <w:sz w:val="18"/>
                <w:szCs w:val="18"/>
              </w:rPr>
            </w:pPr>
            <w:r w:rsidRPr="007327AB">
              <w:rPr>
                <w:rFonts w:ascii="Arial" w:hAnsi="Arial" w:cs="Arial"/>
                <w:b/>
                <w:sz w:val="18"/>
                <w:szCs w:val="18"/>
              </w:rPr>
              <w:t>1 to 3 Years</w:t>
            </w:r>
            <w:r w:rsidR="007327AB" w:rsidRPr="007327AB">
              <w:rPr>
                <w:rFonts w:ascii="Arial" w:hAnsi="Arial" w:cs="Arial"/>
                <w:b/>
                <w:sz w:val="18"/>
                <w:szCs w:val="18"/>
              </w:rPr>
              <w:t xml:space="preserve"> Required</w:t>
            </w:r>
          </w:p>
        </w:tc>
      </w:tr>
      <w:tr w:rsidR="00AA6F0B" w14:paraId="108C0E2C" w14:textId="77777777" w:rsidTr="008F3D43">
        <w:trPr>
          <w:gridBefore w:val="1"/>
          <w:wBefore w:w="24" w:type="dxa"/>
          <w:trHeight w:val="271"/>
        </w:trPr>
        <w:tc>
          <w:tcPr>
            <w:tcW w:w="1350" w:type="dxa"/>
            <w:tcBorders>
              <w:top w:val="single" w:sz="6" w:space="0" w:color="000000"/>
              <w:left w:val="single" w:sz="6" w:space="0" w:color="000000"/>
              <w:bottom w:val="single" w:sz="6" w:space="0" w:color="000000"/>
              <w:right w:val="single" w:sz="6" w:space="0" w:color="000000"/>
            </w:tcBorders>
            <w:vAlign w:val="center"/>
          </w:tcPr>
          <w:p w14:paraId="6B0A0ACC" w14:textId="77777777" w:rsidR="00AA6F0B" w:rsidRPr="00F851CF" w:rsidRDefault="00C53A15">
            <w:pPr>
              <w:spacing w:before="20"/>
              <w:jc w:val="center"/>
              <w:rPr>
                <w:rFonts w:ascii="Arial" w:hAnsi="Arial" w:cs="Arial"/>
                <w:b/>
                <w:bCs/>
                <w:sz w:val="20"/>
                <w:szCs w:val="20"/>
              </w:rPr>
            </w:pPr>
            <w:r>
              <w:rPr>
                <w:rFonts w:ascii="Arial" w:hAnsi="Arial" w:cs="Arial"/>
                <w:sz w:val="20"/>
                <w:szCs w:val="20"/>
              </w:rPr>
              <w:fldChar w:fldCharType="begin">
                <w:ffData>
                  <w:name w:val=""/>
                  <w:enabled/>
                  <w:calcOnExit w:val="0"/>
                  <w:statusText w:type="text" w:val="X"/>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4033" w:type="dxa"/>
            <w:tcBorders>
              <w:top w:val="single" w:sz="6" w:space="0" w:color="000000"/>
              <w:left w:val="single" w:sz="6" w:space="0" w:color="000000"/>
              <w:bottom w:val="single" w:sz="6" w:space="0" w:color="000000"/>
              <w:right w:val="single" w:sz="6" w:space="0" w:color="000000"/>
            </w:tcBorders>
            <w:vAlign w:val="center"/>
          </w:tcPr>
          <w:p w14:paraId="7B4D3582" w14:textId="77777777" w:rsidR="00AA6F0B" w:rsidRPr="007327AB" w:rsidRDefault="00AA6F0B">
            <w:pPr>
              <w:rPr>
                <w:rFonts w:ascii="Arial" w:hAnsi="Arial" w:cs="Arial"/>
                <w:b/>
                <w:sz w:val="18"/>
                <w:szCs w:val="18"/>
              </w:rPr>
            </w:pPr>
            <w:r w:rsidRPr="007327AB">
              <w:rPr>
                <w:rFonts w:ascii="Arial" w:hAnsi="Arial" w:cs="Arial"/>
                <w:b/>
                <w:sz w:val="18"/>
                <w:szCs w:val="18"/>
              </w:rPr>
              <w:t>Associates Degree</w:t>
            </w:r>
            <w:r w:rsidR="00F77B06">
              <w:rPr>
                <w:rFonts w:ascii="Arial" w:hAnsi="Arial" w:cs="Arial"/>
                <w:b/>
                <w:sz w:val="18"/>
                <w:szCs w:val="18"/>
              </w:rPr>
              <w:t>,</w:t>
            </w:r>
            <w:r w:rsidR="00436302" w:rsidRPr="007327AB">
              <w:rPr>
                <w:rFonts w:ascii="Arial" w:hAnsi="Arial" w:cs="Arial"/>
                <w:b/>
                <w:sz w:val="18"/>
                <w:szCs w:val="18"/>
              </w:rPr>
              <w:t xml:space="preserve"> Required</w:t>
            </w:r>
          </w:p>
        </w:tc>
        <w:tc>
          <w:tcPr>
            <w:tcW w:w="1255" w:type="dxa"/>
            <w:tcBorders>
              <w:top w:val="single" w:sz="6" w:space="0" w:color="000000"/>
              <w:left w:val="single" w:sz="6" w:space="0" w:color="000000"/>
              <w:bottom w:val="single" w:sz="6" w:space="0" w:color="000000"/>
              <w:right w:val="single" w:sz="6" w:space="0" w:color="000000"/>
            </w:tcBorders>
            <w:vAlign w:val="center"/>
          </w:tcPr>
          <w:p w14:paraId="5C0AB0BD" w14:textId="77777777" w:rsidR="00AA6F0B" w:rsidRDefault="002A5F7C">
            <w:pPr>
              <w:spacing w:before="20"/>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ed w:val="0"/>
                  </w:checkBox>
                </w:ffData>
              </w:fldChar>
            </w:r>
            <w:r w:rsidR="00AA6F0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3982" w:type="dxa"/>
            <w:gridSpan w:val="2"/>
            <w:tcBorders>
              <w:top w:val="single" w:sz="6" w:space="0" w:color="000000"/>
              <w:left w:val="single" w:sz="6" w:space="0" w:color="000000"/>
              <w:bottom w:val="single" w:sz="6" w:space="0" w:color="000000"/>
              <w:right w:val="single" w:sz="6" w:space="0" w:color="000000"/>
            </w:tcBorders>
            <w:vAlign w:val="center"/>
          </w:tcPr>
          <w:p w14:paraId="212B2DE2" w14:textId="77777777" w:rsidR="00AA6F0B" w:rsidRDefault="00AA6F0B">
            <w:pPr>
              <w:rPr>
                <w:rFonts w:ascii="Arial" w:hAnsi="Arial" w:cs="Arial"/>
                <w:sz w:val="18"/>
                <w:szCs w:val="18"/>
              </w:rPr>
            </w:pPr>
            <w:r>
              <w:rPr>
                <w:rFonts w:ascii="Arial" w:hAnsi="Arial" w:cs="Arial"/>
                <w:sz w:val="18"/>
                <w:szCs w:val="18"/>
              </w:rPr>
              <w:t>4 to 6 Years</w:t>
            </w:r>
          </w:p>
        </w:tc>
      </w:tr>
      <w:tr w:rsidR="00AA6F0B" w14:paraId="497EF494" w14:textId="77777777" w:rsidTr="008F3D43">
        <w:trPr>
          <w:gridBefore w:val="1"/>
          <w:wBefore w:w="24" w:type="dxa"/>
          <w:trHeight w:val="271"/>
        </w:trPr>
        <w:tc>
          <w:tcPr>
            <w:tcW w:w="1350" w:type="dxa"/>
            <w:tcBorders>
              <w:top w:val="single" w:sz="6" w:space="0" w:color="000000"/>
              <w:left w:val="single" w:sz="6" w:space="0" w:color="000000"/>
              <w:bottom w:val="single" w:sz="6" w:space="0" w:color="000000"/>
              <w:right w:val="single" w:sz="6" w:space="0" w:color="000000"/>
            </w:tcBorders>
            <w:vAlign w:val="center"/>
          </w:tcPr>
          <w:p w14:paraId="68086401" w14:textId="77777777" w:rsidR="00AA6F0B" w:rsidRPr="006B34A2" w:rsidRDefault="00E8696E">
            <w:pPr>
              <w:spacing w:before="20"/>
              <w:jc w:val="center"/>
              <w:rPr>
                <w:rFonts w:ascii="Arial" w:hAnsi="Arial" w:cs="Arial"/>
                <w:sz w:val="20"/>
                <w:szCs w:val="20"/>
              </w:rPr>
            </w:pPr>
            <w:r>
              <w:rPr>
                <w:rFonts w:ascii="Arial" w:hAnsi="Arial" w:cs="Arial"/>
                <w:sz w:val="20"/>
                <w:szCs w:val="20"/>
              </w:rPr>
              <w:fldChar w:fldCharType="begin">
                <w:ffData>
                  <w:name w:val="Check4"/>
                  <w:enabled/>
                  <w:calcOnExit w:val="0"/>
                  <w:checkBox>
                    <w:sizeAuto/>
                    <w:default w:val="1"/>
                  </w:checkBox>
                </w:ffData>
              </w:fldChar>
            </w:r>
            <w:bookmarkStart w:id="1" w:name="Check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
          </w:p>
        </w:tc>
        <w:tc>
          <w:tcPr>
            <w:tcW w:w="4033" w:type="dxa"/>
            <w:tcBorders>
              <w:top w:val="single" w:sz="6" w:space="0" w:color="000000"/>
              <w:left w:val="single" w:sz="6" w:space="0" w:color="000000"/>
              <w:bottom w:val="single" w:sz="6" w:space="0" w:color="000000"/>
              <w:right w:val="single" w:sz="6" w:space="0" w:color="000000"/>
            </w:tcBorders>
            <w:vAlign w:val="center"/>
          </w:tcPr>
          <w:p w14:paraId="24F17925" w14:textId="77777777" w:rsidR="00AA6F0B" w:rsidRPr="007327AB" w:rsidRDefault="00AA6F0B" w:rsidP="000B3114">
            <w:pPr>
              <w:rPr>
                <w:rFonts w:ascii="Arial" w:hAnsi="Arial" w:cs="Arial"/>
                <w:b/>
                <w:sz w:val="18"/>
                <w:szCs w:val="18"/>
              </w:rPr>
            </w:pPr>
            <w:r w:rsidRPr="007327AB">
              <w:rPr>
                <w:rFonts w:ascii="Arial" w:hAnsi="Arial" w:cs="Arial"/>
                <w:b/>
                <w:sz w:val="18"/>
                <w:szCs w:val="18"/>
              </w:rPr>
              <w:t>Bachelo</w:t>
            </w:r>
            <w:r w:rsidR="000B3114">
              <w:rPr>
                <w:rFonts w:ascii="Arial" w:hAnsi="Arial" w:cs="Arial"/>
                <w:b/>
                <w:sz w:val="18"/>
                <w:szCs w:val="18"/>
              </w:rPr>
              <w:t>r’</w:t>
            </w:r>
            <w:r w:rsidRPr="007327AB">
              <w:rPr>
                <w:rFonts w:ascii="Arial" w:hAnsi="Arial" w:cs="Arial"/>
                <w:b/>
                <w:sz w:val="18"/>
                <w:szCs w:val="18"/>
              </w:rPr>
              <w:t>s Degree</w:t>
            </w:r>
            <w:r w:rsidR="00F77B06">
              <w:rPr>
                <w:rFonts w:ascii="Arial" w:hAnsi="Arial" w:cs="Arial"/>
                <w:b/>
                <w:sz w:val="18"/>
                <w:szCs w:val="18"/>
              </w:rPr>
              <w:t>,</w:t>
            </w:r>
            <w:r w:rsidRPr="007327AB">
              <w:rPr>
                <w:rFonts w:ascii="Arial" w:hAnsi="Arial" w:cs="Arial"/>
                <w:b/>
                <w:sz w:val="18"/>
                <w:szCs w:val="18"/>
              </w:rPr>
              <w:t xml:space="preserve"> </w:t>
            </w:r>
            <w:r w:rsidR="00436302" w:rsidRPr="007327AB">
              <w:rPr>
                <w:rFonts w:ascii="Arial" w:hAnsi="Arial" w:cs="Arial"/>
                <w:b/>
                <w:sz w:val="18"/>
                <w:szCs w:val="18"/>
              </w:rPr>
              <w:t>Preferred</w:t>
            </w:r>
          </w:p>
        </w:tc>
        <w:tc>
          <w:tcPr>
            <w:tcW w:w="1255" w:type="dxa"/>
            <w:tcBorders>
              <w:top w:val="single" w:sz="6" w:space="0" w:color="000000"/>
              <w:left w:val="single" w:sz="6" w:space="0" w:color="000000"/>
              <w:bottom w:val="single" w:sz="6" w:space="0" w:color="000000"/>
              <w:right w:val="single" w:sz="6" w:space="0" w:color="000000"/>
            </w:tcBorders>
            <w:vAlign w:val="center"/>
          </w:tcPr>
          <w:p w14:paraId="5EC140CE" w14:textId="77777777" w:rsidR="00AA6F0B" w:rsidRDefault="00453CCD">
            <w:pPr>
              <w:spacing w:before="20"/>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3982" w:type="dxa"/>
            <w:gridSpan w:val="2"/>
            <w:tcBorders>
              <w:top w:val="single" w:sz="6" w:space="0" w:color="000000"/>
              <w:left w:val="single" w:sz="6" w:space="0" w:color="000000"/>
              <w:bottom w:val="single" w:sz="6" w:space="0" w:color="000000"/>
              <w:right w:val="single" w:sz="6" w:space="0" w:color="000000"/>
            </w:tcBorders>
            <w:vAlign w:val="center"/>
          </w:tcPr>
          <w:p w14:paraId="36DFF9CD" w14:textId="77777777" w:rsidR="00AA6F0B" w:rsidRDefault="00AA6F0B">
            <w:pPr>
              <w:rPr>
                <w:rFonts w:ascii="Arial" w:hAnsi="Arial" w:cs="Arial"/>
                <w:sz w:val="18"/>
                <w:szCs w:val="18"/>
              </w:rPr>
            </w:pPr>
            <w:r>
              <w:rPr>
                <w:rFonts w:ascii="Arial" w:hAnsi="Arial" w:cs="Arial"/>
                <w:sz w:val="18"/>
                <w:szCs w:val="18"/>
              </w:rPr>
              <w:t>7 to 10 Years</w:t>
            </w:r>
          </w:p>
        </w:tc>
      </w:tr>
      <w:tr w:rsidR="00AA6F0B" w14:paraId="45D72375" w14:textId="77777777" w:rsidTr="008F3D43">
        <w:trPr>
          <w:gridBefore w:val="1"/>
          <w:wBefore w:w="24" w:type="dxa"/>
          <w:trHeight w:val="271"/>
        </w:trPr>
        <w:tc>
          <w:tcPr>
            <w:tcW w:w="1350" w:type="dxa"/>
            <w:tcBorders>
              <w:top w:val="single" w:sz="6" w:space="0" w:color="000000"/>
              <w:left w:val="single" w:sz="6" w:space="0" w:color="000000"/>
              <w:bottom w:val="single" w:sz="6" w:space="0" w:color="000000"/>
              <w:right w:val="single" w:sz="6" w:space="0" w:color="000000"/>
            </w:tcBorders>
            <w:vAlign w:val="center"/>
          </w:tcPr>
          <w:p w14:paraId="2679BA11" w14:textId="77777777" w:rsidR="00AA6F0B" w:rsidRDefault="002A5F7C">
            <w:pPr>
              <w:spacing w:before="20"/>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sidR="00AA6F0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4033" w:type="dxa"/>
            <w:tcBorders>
              <w:top w:val="single" w:sz="6" w:space="0" w:color="000000"/>
              <w:left w:val="single" w:sz="6" w:space="0" w:color="000000"/>
              <w:bottom w:val="single" w:sz="6" w:space="0" w:color="000000"/>
              <w:right w:val="single" w:sz="6" w:space="0" w:color="000000"/>
            </w:tcBorders>
            <w:vAlign w:val="center"/>
          </w:tcPr>
          <w:p w14:paraId="26E3F206" w14:textId="77777777" w:rsidR="00AA6F0B" w:rsidRDefault="00AA6F0B">
            <w:pPr>
              <w:rPr>
                <w:rFonts w:ascii="Arial" w:hAnsi="Arial" w:cs="Arial"/>
                <w:sz w:val="18"/>
                <w:szCs w:val="18"/>
              </w:rPr>
            </w:pPr>
            <w:r>
              <w:rPr>
                <w:rFonts w:ascii="Arial" w:hAnsi="Arial" w:cs="Arial"/>
                <w:sz w:val="18"/>
                <w:szCs w:val="18"/>
              </w:rPr>
              <w:t>Masters Degree or Above</w:t>
            </w:r>
          </w:p>
        </w:tc>
        <w:bookmarkStart w:id="2" w:name="Check5"/>
        <w:tc>
          <w:tcPr>
            <w:tcW w:w="1255" w:type="dxa"/>
            <w:tcBorders>
              <w:top w:val="single" w:sz="6" w:space="0" w:color="000000"/>
              <w:left w:val="single" w:sz="6" w:space="0" w:color="000000"/>
              <w:bottom w:val="single" w:sz="6" w:space="0" w:color="000000"/>
              <w:right w:val="single" w:sz="6" w:space="0" w:color="000000"/>
            </w:tcBorders>
            <w:vAlign w:val="center"/>
          </w:tcPr>
          <w:p w14:paraId="11C88D79" w14:textId="77777777" w:rsidR="00AA6F0B" w:rsidRDefault="002A5F7C">
            <w:pPr>
              <w:spacing w:before="20"/>
              <w:jc w:val="center"/>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r w:rsidR="00AA6F0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
          </w:p>
        </w:tc>
        <w:tc>
          <w:tcPr>
            <w:tcW w:w="3982" w:type="dxa"/>
            <w:gridSpan w:val="2"/>
            <w:tcBorders>
              <w:top w:val="single" w:sz="6" w:space="0" w:color="000000"/>
              <w:left w:val="single" w:sz="6" w:space="0" w:color="000000"/>
              <w:bottom w:val="single" w:sz="6" w:space="0" w:color="000000"/>
              <w:right w:val="single" w:sz="6" w:space="0" w:color="000000"/>
            </w:tcBorders>
            <w:vAlign w:val="center"/>
          </w:tcPr>
          <w:p w14:paraId="55E824C3" w14:textId="77777777" w:rsidR="00AA6F0B" w:rsidRDefault="00AA6F0B">
            <w:pPr>
              <w:rPr>
                <w:rFonts w:ascii="Arial" w:hAnsi="Arial" w:cs="Arial"/>
                <w:sz w:val="18"/>
                <w:szCs w:val="18"/>
              </w:rPr>
            </w:pPr>
            <w:r>
              <w:rPr>
                <w:rFonts w:ascii="Arial" w:hAnsi="Arial" w:cs="Arial"/>
                <w:sz w:val="18"/>
                <w:szCs w:val="18"/>
              </w:rPr>
              <w:t>Over 10 Years</w:t>
            </w:r>
          </w:p>
        </w:tc>
      </w:tr>
      <w:tr w:rsidR="00AA6F0B" w:rsidRPr="008F3D43" w14:paraId="3061A371" w14:textId="77777777" w:rsidTr="008F3D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0" w:type="dxa"/>
            <w:right w:w="120" w:type="dxa"/>
          </w:tblCellMar>
          <w:tblLook w:val="00B7" w:firstRow="1" w:lastRow="0" w:firstColumn="1" w:lastColumn="0" w:noHBand="0" w:noVBand="0"/>
        </w:tblPrEx>
        <w:trPr>
          <w:gridAfter w:val="1"/>
          <w:wAfter w:w="39" w:type="dxa"/>
          <w:trHeight w:val="3360"/>
        </w:trPr>
        <w:tc>
          <w:tcPr>
            <w:tcW w:w="10605" w:type="dxa"/>
            <w:gridSpan w:val="5"/>
          </w:tcPr>
          <w:p w14:paraId="69781871" w14:textId="77777777" w:rsidR="003555D4" w:rsidRPr="008F3D43" w:rsidRDefault="008F3D43" w:rsidP="000B3114">
            <w:pPr>
              <w:pStyle w:val="Body1"/>
              <w:tabs>
                <w:tab w:val="num" w:pos="753"/>
              </w:tabs>
              <w:spacing w:before="100" w:after="100" w:line="240" w:lineRule="auto"/>
              <w:rPr>
                <w:rFonts w:ascii="Arial" w:hAnsi="Arial" w:cs="Arial"/>
                <w:szCs w:val="22"/>
              </w:rPr>
            </w:pPr>
            <w:r w:rsidRPr="008F3D43">
              <w:rPr>
                <w:rFonts w:ascii="Arial" w:hAnsi="Arial" w:cs="Arial"/>
                <w:b/>
                <w:bCs/>
                <w:szCs w:val="22"/>
              </w:rPr>
              <w:t>Pl</w:t>
            </w:r>
            <w:r w:rsidR="00AA6F0B" w:rsidRPr="008F3D43">
              <w:rPr>
                <w:rFonts w:ascii="Arial" w:hAnsi="Arial" w:cs="Arial"/>
                <w:b/>
                <w:bCs/>
                <w:szCs w:val="22"/>
              </w:rPr>
              <w:t>ease indicate if a specific degree, license or certification or other is required.</w:t>
            </w:r>
          </w:p>
          <w:p w14:paraId="3F4E9831" w14:textId="77777777" w:rsidR="008F3D43" w:rsidRDefault="008F3D43" w:rsidP="008F3D43">
            <w:pPr>
              <w:rPr>
                <w:rFonts w:ascii="Arial" w:hAnsi="Arial" w:cs="Arial"/>
                <w:sz w:val="22"/>
                <w:szCs w:val="22"/>
              </w:rPr>
            </w:pPr>
            <w:r w:rsidRPr="008F3D43">
              <w:rPr>
                <w:rFonts w:ascii="Arial" w:hAnsi="Arial" w:cs="Arial"/>
                <w:sz w:val="22"/>
                <w:szCs w:val="22"/>
              </w:rPr>
              <w:t xml:space="preserve">Professional </w:t>
            </w:r>
            <w:r w:rsidR="007350D2">
              <w:rPr>
                <w:rFonts w:ascii="Arial" w:hAnsi="Arial" w:cs="Arial"/>
                <w:sz w:val="22"/>
                <w:szCs w:val="22"/>
              </w:rPr>
              <w:t>s</w:t>
            </w:r>
            <w:r w:rsidRPr="008F3D43">
              <w:rPr>
                <w:rFonts w:ascii="Arial" w:hAnsi="Arial" w:cs="Arial"/>
                <w:sz w:val="22"/>
                <w:szCs w:val="22"/>
              </w:rPr>
              <w:t xml:space="preserve">tudies </w:t>
            </w:r>
            <w:r w:rsidR="00C70297" w:rsidRPr="008F3D43">
              <w:rPr>
                <w:rFonts w:ascii="Arial" w:hAnsi="Arial" w:cs="Arial"/>
                <w:sz w:val="22"/>
                <w:szCs w:val="22"/>
              </w:rPr>
              <w:t xml:space="preserve">in Culinary </w:t>
            </w:r>
            <w:r w:rsidRPr="008F3D43">
              <w:rPr>
                <w:rFonts w:ascii="Arial" w:hAnsi="Arial" w:cs="Arial"/>
                <w:sz w:val="22"/>
                <w:szCs w:val="22"/>
              </w:rPr>
              <w:t>Arts required.</w:t>
            </w:r>
          </w:p>
          <w:p w14:paraId="45317448" w14:textId="77777777" w:rsidR="007F5811" w:rsidRPr="008F3D43" w:rsidRDefault="007F5811" w:rsidP="008F3D43">
            <w:pPr>
              <w:rPr>
                <w:rFonts w:ascii="Arial" w:hAnsi="Arial" w:cs="Arial"/>
                <w:sz w:val="22"/>
                <w:szCs w:val="22"/>
              </w:rPr>
            </w:pPr>
            <w:r>
              <w:rPr>
                <w:rFonts w:ascii="Arial" w:hAnsi="Arial" w:cs="Arial"/>
                <w:sz w:val="22"/>
                <w:szCs w:val="22"/>
              </w:rPr>
              <w:t>Florida Food Handlers Manager Certificate or Instructor Certificate.</w:t>
            </w:r>
          </w:p>
          <w:p w14:paraId="1546B7E3" w14:textId="77777777" w:rsidR="005E180F" w:rsidRDefault="008F3D43" w:rsidP="008F3D43">
            <w:pPr>
              <w:rPr>
                <w:rFonts w:ascii="Arial" w:hAnsi="Arial" w:cs="Arial"/>
                <w:sz w:val="22"/>
                <w:szCs w:val="22"/>
              </w:rPr>
            </w:pPr>
            <w:r w:rsidRPr="008F3D43">
              <w:rPr>
                <w:rFonts w:ascii="Arial" w:hAnsi="Arial" w:cs="Arial"/>
                <w:sz w:val="22"/>
                <w:szCs w:val="22"/>
              </w:rPr>
              <w:t>E</w:t>
            </w:r>
            <w:r w:rsidR="00436302" w:rsidRPr="008F3D43">
              <w:rPr>
                <w:rFonts w:ascii="Arial" w:hAnsi="Arial" w:cs="Arial"/>
                <w:sz w:val="22"/>
                <w:szCs w:val="22"/>
              </w:rPr>
              <w:t xml:space="preserve">xpert </w:t>
            </w:r>
            <w:r w:rsidR="00C70297" w:rsidRPr="008F3D43">
              <w:rPr>
                <w:rFonts w:ascii="Arial" w:hAnsi="Arial" w:cs="Arial"/>
                <w:sz w:val="22"/>
                <w:szCs w:val="22"/>
              </w:rPr>
              <w:t xml:space="preserve">culinary arts classroom and kitchen-lab </w:t>
            </w:r>
            <w:r w:rsidR="00397F5E" w:rsidRPr="008F3D43">
              <w:rPr>
                <w:rFonts w:ascii="Arial" w:hAnsi="Arial" w:cs="Arial"/>
                <w:sz w:val="22"/>
                <w:szCs w:val="22"/>
              </w:rPr>
              <w:t xml:space="preserve">teaching experience </w:t>
            </w:r>
            <w:r w:rsidR="00F77B06" w:rsidRPr="008F3D43">
              <w:rPr>
                <w:rFonts w:ascii="Arial" w:hAnsi="Arial" w:cs="Arial"/>
                <w:sz w:val="22"/>
                <w:szCs w:val="22"/>
              </w:rPr>
              <w:t>of at least one year</w:t>
            </w:r>
            <w:r w:rsidR="00C70297" w:rsidRPr="008F3D43">
              <w:rPr>
                <w:rFonts w:ascii="Arial" w:hAnsi="Arial" w:cs="Arial"/>
                <w:sz w:val="22"/>
                <w:szCs w:val="22"/>
              </w:rPr>
              <w:t xml:space="preserve"> or more in an educational setti</w:t>
            </w:r>
            <w:r w:rsidR="00F77B06" w:rsidRPr="008F3D43">
              <w:rPr>
                <w:rFonts w:ascii="Arial" w:hAnsi="Arial" w:cs="Arial"/>
                <w:sz w:val="22"/>
                <w:szCs w:val="22"/>
              </w:rPr>
              <w:t>ng, college, vocational/</w:t>
            </w:r>
            <w:r w:rsidR="00397F5E" w:rsidRPr="008F3D43">
              <w:rPr>
                <w:rFonts w:ascii="Arial" w:hAnsi="Arial" w:cs="Arial"/>
                <w:sz w:val="22"/>
                <w:szCs w:val="22"/>
              </w:rPr>
              <w:t xml:space="preserve"> </w:t>
            </w:r>
            <w:r w:rsidR="00C70297" w:rsidRPr="008F3D43">
              <w:rPr>
                <w:rFonts w:ascii="Arial" w:hAnsi="Arial" w:cs="Arial"/>
                <w:sz w:val="22"/>
                <w:szCs w:val="22"/>
              </w:rPr>
              <w:t>technical school</w:t>
            </w:r>
            <w:r w:rsidR="00F77B06" w:rsidRPr="008F3D43">
              <w:rPr>
                <w:rFonts w:ascii="Arial" w:hAnsi="Arial" w:cs="Arial"/>
                <w:sz w:val="22"/>
                <w:szCs w:val="22"/>
              </w:rPr>
              <w:t xml:space="preserve"> or other not for profit agency.</w:t>
            </w:r>
          </w:p>
          <w:p w14:paraId="55094F1D" w14:textId="77777777" w:rsidR="003D10AB" w:rsidRPr="008F3D43" w:rsidRDefault="003D10AB" w:rsidP="008F3D43">
            <w:pPr>
              <w:rPr>
                <w:rFonts w:ascii="Arial" w:hAnsi="Arial" w:cs="Arial"/>
                <w:sz w:val="22"/>
                <w:szCs w:val="22"/>
              </w:rPr>
            </w:pPr>
            <w:r>
              <w:rPr>
                <w:rFonts w:ascii="Arial" w:hAnsi="Arial" w:cs="Arial"/>
                <w:sz w:val="22"/>
                <w:szCs w:val="22"/>
              </w:rPr>
              <w:t>Must possess and maintain a valid Florida Driver’s License.</w:t>
            </w:r>
          </w:p>
          <w:p w14:paraId="612CE898" w14:textId="77777777" w:rsidR="00921CAB" w:rsidRDefault="00921CAB" w:rsidP="008F3D43">
            <w:pPr>
              <w:rPr>
                <w:rFonts w:ascii="Arial" w:hAnsi="Arial" w:cs="Arial"/>
                <w:sz w:val="22"/>
                <w:szCs w:val="22"/>
              </w:rPr>
            </w:pPr>
          </w:p>
          <w:p w14:paraId="12E3FFFD" w14:textId="77777777" w:rsidR="005E180F" w:rsidRPr="008F3D43" w:rsidRDefault="005E180F" w:rsidP="008F3D43">
            <w:pPr>
              <w:rPr>
                <w:rFonts w:ascii="Arial" w:hAnsi="Arial" w:cs="Arial"/>
                <w:sz w:val="22"/>
                <w:szCs w:val="22"/>
              </w:rPr>
            </w:pPr>
            <w:r w:rsidRPr="008F3D43">
              <w:rPr>
                <w:rFonts w:ascii="Arial" w:hAnsi="Arial" w:cs="Arial"/>
                <w:sz w:val="22"/>
                <w:szCs w:val="22"/>
              </w:rPr>
              <w:t>Interest in working with individuals with diverse backgrounds and/or learning and other types of disabilities</w:t>
            </w:r>
            <w:r w:rsidR="00397F5E" w:rsidRPr="008F3D43">
              <w:rPr>
                <w:rFonts w:ascii="Arial" w:hAnsi="Arial" w:cs="Arial"/>
                <w:sz w:val="22"/>
                <w:szCs w:val="22"/>
              </w:rPr>
              <w:t xml:space="preserve"> or challenges</w:t>
            </w:r>
            <w:r w:rsidR="00F77B06" w:rsidRPr="008F3D43">
              <w:rPr>
                <w:rFonts w:ascii="Arial" w:hAnsi="Arial" w:cs="Arial"/>
                <w:sz w:val="22"/>
                <w:szCs w:val="22"/>
              </w:rPr>
              <w:t>.</w:t>
            </w:r>
          </w:p>
          <w:p w14:paraId="4FE04E8C" w14:textId="77777777" w:rsidR="005E180F" w:rsidRPr="008F3D43" w:rsidRDefault="005E180F" w:rsidP="008F3D43">
            <w:pPr>
              <w:rPr>
                <w:rFonts w:ascii="Arial" w:hAnsi="Arial" w:cs="Arial"/>
                <w:sz w:val="22"/>
                <w:szCs w:val="22"/>
              </w:rPr>
            </w:pPr>
            <w:r w:rsidRPr="008F3D43">
              <w:rPr>
                <w:rFonts w:ascii="Arial" w:hAnsi="Arial" w:cs="Arial"/>
                <w:sz w:val="22"/>
                <w:szCs w:val="22"/>
              </w:rPr>
              <w:t>Comfortable speaking in front of a small group or audience</w:t>
            </w:r>
            <w:r w:rsidR="007350D2">
              <w:rPr>
                <w:rFonts w:ascii="Arial" w:hAnsi="Arial" w:cs="Arial"/>
                <w:sz w:val="22"/>
                <w:szCs w:val="22"/>
              </w:rPr>
              <w:t>.</w:t>
            </w:r>
          </w:p>
          <w:p w14:paraId="6B322F31" w14:textId="77777777" w:rsidR="005E180F" w:rsidRPr="008F3D43" w:rsidRDefault="005E180F" w:rsidP="008F3D43">
            <w:pPr>
              <w:rPr>
                <w:rFonts w:ascii="Arial" w:hAnsi="Arial" w:cs="Arial"/>
                <w:sz w:val="22"/>
                <w:szCs w:val="22"/>
              </w:rPr>
            </w:pPr>
            <w:r w:rsidRPr="008F3D43">
              <w:rPr>
                <w:rFonts w:ascii="Arial" w:hAnsi="Arial" w:cs="Arial"/>
                <w:sz w:val="22"/>
                <w:szCs w:val="22"/>
              </w:rPr>
              <w:t>Willingness to work as a team and adhere to agency and program policies and procedures</w:t>
            </w:r>
            <w:r w:rsidR="007350D2">
              <w:rPr>
                <w:rFonts w:ascii="Arial" w:hAnsi="Arial" w:cs="Arial"/>
                <w:sz w:val="22"/>
                <w:szCs w:val="22"/>
              </w:rPr>
              <w:t>.</w:t>
            </w:r>
          </w:p>
          <w:p w14:paraId="7F495EF0" w14:textId="77777777" w:rsidR="005E180F" w:rsidRPr="008F3D43" w:rsidRDefault="005E180F" w:rsidP="008F3D43">
            <w:pPr>
              <w:rPr>
                <w:rFonts w:ascii="Arial" w:hAnsi="Arial" w:cs="Arial"/>
                <w:sz w:val="22"/>
                <w:szCs w:val="22"/>
              </w:rPr>
            </w:pPr>
            <w:r w:rsidRPr="008F3D43">
              <w:rPr>
                <w:rFonts w:ascii="Arial" w:hAnsi="Arial" w:cs="Arial"/>
                <w:sz w:val="22"/>
                <w:szCs w:val="22"/>
              </w:rPr>
              <w:t xml:space="preserve">Ability to integrate current culinary trends into all </w:t>
            </w:r>
            <w:r w:rsidR="007350D2">
              <w:rPr>
                <w:rFonts w:ascii="Arial" w:hAnsi="Arial" w:cs="Arial"/>
                <w:sz w:val="22"/>
                <w:szCs w:val="22"/>
              </w:rPr>
              <w:t>classes.</w:t>
            </w:r>
          </w:p>
          <w:p w14:paraId="3CCC0C02" w14:textId="77777777" w:rsidR="00AA6F0B" w:rsidRPr="008F3D43" w:rsidRDefault="005E180F" w:rsidP="008F3D43">
            <w:pPr>
              <w:rPr>
                <w:rFonts w:ascii="Arial" w:hAnsi="Arial" w:cs="Arial"/>
                <w:sz w:val="22"/>
                <w:szCs w:val="22"/>
              </w:rPr>
            </w:pPr>
            <w:r w:rsidRPr="008F3D43">
              <w:rPr>
                <w:rFonts w:ascii="Arial" w:hAnsi="Arial" w:cs="Arial"/>
                <w:sz w:val="22"/>
                <w:szCs w:val="22"/>
              </w:rPr>
              <w:t xml:space="preserve">Ability to communicate </w:t>
            </w:r>
            <w:r w:rsidR="00A17476" w:rsidRPr="008F3D43">
              <w:rPr>
                <w:rFonts w:ascii="Arial" w:hAnsi="Arial" w:cs="Arial"/>
                <w:sz w:val="22"/>
                <w:szCs w:val="22"/>
              </w:rPr>
              <w:t xml:space="preserve">respectfully, </w:t>
            </w:r>
            <w:r w:rsidRPr="008F3D43">
              <w:rPr>
                <w:rFonts w:ascii="Arial" w:hAnsi="Arial" w:cs="Arial"/>
                <w:sz w:val="22"/>
                <w:szCs w:val="22"/>
              </w:rPr>
              <w:t>clearly and effectively with students, colleagues, hospitality and culinary industry professionals</w:t>
            </w:r>
            <w:r w:rsidR="007350D2">
              <w:rPr>
                <w:rFonts w:ascii="Arial" w:hAnsi="Arial" w:cs="Arial"/>
                <w:sz w:val="22"/>
                <w:szCs w:val="22"/>
              </w:rPr>
              <w:t>.</w:t>
            </w:r>
          </w:p>
          <w:p w14:paraId="7AF57513" w14:textId="77777777" w:rsidR="00C67310" w:rsidRDefault="00C67310" w:rsidP="008F3D43">
            <w:pPr>
              <w:rPr>
                <w:rFonts w:ascii="Arial" w:hAnsi="Arial" w:cs="Arial"/>
                <w:sz w:val="22"/>
                <w:szCs w:val="22"/>
              </w:rPr>
            </w:pPr>
            <w:r w:rsidRPr="008F3D43">
              <w:rPr>
                <w:rFonts w:ascii="Arial" w:hAnsi="Arial" w:cs="Arial"/>
                <w:sz w:val="22"/>
                <w:szCs w:val="22"/>
              </w:rPr>
              <w:t>Strong organizational and interpersonal skills</w:t>
            </w:r>
            <w:r w:rsidR="00F77B06" w:rsidRPr="008F3D43">
              <w:rPr>
                <w:rFonts w:ascii="Arial" w:hAnsi="Arial" w:cs="Arial"/>
                <w:sz w:val="22"/>
                <w:szCs w:val="22"/>
              </w:rPr>
              <w:t>.</w:t>
            </w:r>
          </w:p>
          <w:p w14:paraId="35995DA1" w14:textId="77777777" w:rsidR="003D10AB" w:rsidRDefault="003D10AB" w:rsidP="008F3D43">
            <w:pPr>
              <w:rPr>
                <w:rFonts w:ascii="Arial" w:hAnsi="Arial" w:cs="Arial"/>
                <w:sz w:val="22"/>
                <w:szCs w:val="22"/>
              </w:rPr>
            </w:pPr>
            <w:r w:rsidRPr="003D10AB">
              <w:rPr>
                <w:rFonts w:ascii="Arial" w:hAnsi="Arial" w:cs="Arial"/>
                <w:sz w:val="22"/>
                <w:szCs w:val="22"/>
              </w:rPr>
              <w:t>Excellent oral and written communication skills.</w:t>
            </w:r>
          </w:p>
          <w:p w14:paraId="57A9A98D" w14:textId="77777777" w:rsidR="00091D5F" w:rsidRDefault="00091D5F" w:rsidP="00091D5F">
            <w:pPr>
              <w:rPr>
                <w:rFonts w:ascii="Arial" w:hAnsi="Arial" w:cs="Arial"/>
                <w:sz w:val="22"/>
                <w:szCs w:val="22"/>
              </w:rPr>
            </w:pPr>
            <w:r w:rsidRPr="008F3D43">
              <w:rPr>
                <w:rFonts w:ascii="Arial" w:hAnsi="Arial" w:cs="Arial"/>
                <w:sz w:val="22"/>
                <w:szCs w:val="22"/>
              </w:rPr>
              <w:t xml:space="preserve">Highly self-motivated while taking the personal initiative to improve job knowledge by remaining abreast of food service practices within the culinary industry.  </w:t>
            </w:r>
            <w:r w:rsidR="007F5811">
              <w:rPr>
                <w:rFonts w:ascii="Arial" w:hAnsi="Arial" w:cs="Arial"/>
                <w:sz w:val="22"/>
                <w:szCs w:val="22"/>
              </w:rPr>
              <w:br/>
            </w:r>
            <w:r w:rsidRPr="008F3D43">
              <w:rPr>
                <w:rFonts w:ascii="Arial" w:hAnsi="Arial" w:cs="Arial"/>
                <w:sz w:val="22"/>
                <w:szCs w:val="22"/>
              </w:rPr>
              <w:t xml:space="preserve">Participates in professional development opportunities on a scheduled basis.  </w:t>
            </w:r>
          </w:p>
          <w:p w14:paraId="22DA6BAD" w14:textId="77777777" w:rsidR="00921CAB" w:rsidRPr="008F3D43" w:rsidRDefault="00921CAB" w:rsidP="00091D5F">
            <w:r w:rsidRPr="00921CAB">
              <w:rPr>
                <w:rFonts w:ascii="Arial" w:hAnsi="Arial" w:cs="Arial"/>
                <w:sz w:val="22"/>
                <w:szCs w:val="22"/>
              </w:rPr>
              <w:t>This is a full-time position, primarily Monday–Friday, 8:00 AM to 4:00 PM. Some evenings and weekends will be required to support special events and catering opportunities alongside our culinary students.</w:t>
            </w:r>
          </w:p>
        </w:tc>
      </w:tr>
    </w:tbl>
    <w:p w14:paraId="2CC7E67E" w14:textId="77777777" w:rsidR="00F862B7" w:rsidRPr="008F3D43" w:rsidRDefault="00F862B7" w:rsidP="00F862B7">
      <w:pPr>
        <w:rPr>
          <w:rFonts w:ascii="Arial" w:hAnsi="Arial" w:cs="Arial"/>
          <w:bCs/>
          <w:szCs w:val="20"/>
        </w:rPr>
      </w:pPr>
    </w:p>
    <w:p w14:paraId="0BE22B58" w14:textId="77777777" w:rsidR="00AA6F0B" w:rsidRDefault="00AA6F0B">
      <w:pPr>
        <w:rPr>
          <w:rFonts w:ascii="Arial" w:hAnsi="Arial" w:cs="Arial"/>
          <w:b/>
          <w:bCs/>
        </w:rPr>
      </w:pPr>
    </w:p>
    <w:p w14:paraId="7EA591F3" w14:textId="77777777" w:rsidR="002C497D" w:rsidRDefault="002C497D">
      <w:pPr>
        <w:rPr>
          <w:rFonts w:ascii="Arial" w:hAnsi="Arial" w:cs="Arial"/>
          <w:b/>
          <w:bCs/>
        </w:rPr>
      </w:pPr>
    </w:p>
    <w:p w14:paraId="30DD2651" w14:textId="77777777" w:rsidR="002C497D" w:rsidRDefault="002C497D">
      <w:pPr>
        <w:rPr>
          <w:rFonts w:ascii="Arial" w:hAnsi="Arial" w:cs="Arial"/>
          <w:b/>
          <w:bCs/>
        </w:rPr>
      </w:pPr>
    </w:p>
    <w:p w14:paraId="2F13C1D3" w14:textId="77777777" w:rsidR="002C497D" w:rsidRDefault="002C497D">
      <w:pPr>
        <w:rPr>
          <w:rFonts w:ascii="Arial" w:hAnsi="Arial" w:cs="Arial"/>
          <w:b/>
          <w:bCs/>
        </w:rPr>
      </w:pPr>
    </w:p>
    <w:p w14:paraId="23FF91AC" w14:textId="77777777" w:rsidR="003D10AB" w:rsidRPr="003D10AB" w:rsidRDefault="003D10AB" w:rsidP="003D10AB">
      <w:pPr>
        <w:rPr>
          <w:rFonts w:ascii="Arial" w:hAnsi="Arial" w:cs="Arial"/>
          <w:b/>
          <w:bCs/>
        </w:rPr>
      </w:pPr>
      <w:bookmarkStart w:id="3" w:name="P32_2098"/>
      <w:bookmarkEnd w:id="3"/>
      <w:r>
        <w:rPr>
          <w:rFonts w:ascii="Arial" w:hAnsi="Arial" w:cs="Arial"/>
          <w:b/>
          <w:bCs/>
        </w:rPr>
        <w:t xml:space="preserve">4. </w:t>
      </w:r>
      <w:r w:rsidRPr="003D10AB">
        <w:rPr>
          <w:rFonts w:ascii="Arial" w:hAnsi="Arial" w:cs="Arial"/>
          <w:b/>
          <w:bCs/>
          <w:u w:val="single"/>
        </w:rPr>
        <w:t>PHYSICAL REQUIREMENTS/ENVIRONMENTAL CONDITIONS</w:t>
      </w:r>
      <w:r>
        <w:rPr>
          <w:rFonts w:ascii="Arial" w:hAnsi="Arial" w:cs="Arial"/>
          <w:b/>
          <w:bCs/>
          <w:u w:val="single"/>
        </w:rPr>
        <w:t>:</w:t>
      </w:r>
    </w:p>
    <w:p w14:paraId="1E843B0B" w14:textId="77777777" w:rsidR="003D10AB" w:rsidRPr="003D10AB" w:rsidRDefault="003D10AB" w:rsidP="003D10AB">
      <w:pPr>
        <w:rPr>
          <w:rFonts w:ascii="Arial" w:hAnsi="Arial" w:cs="Arial"/>
          <w:bCs/>
          <w:sz w:val="20"/>
          <w:szCs w:val="20"/>
        </w:rPr>
      </w:pPr>
      <w:r w:rsidRPr="003D10AB">
        <w:rPr>
          <w:rFonts w:ascii="Arial" w:hAnsi="Arial" w:cs="Arial"/>
          <w:bCs/>
          <w:sz w:val="20"/>
          <w:szCs w:val="20"/>
        </w:rPr>
        <w:t xml:space="preserve">Work is primarily performed in an indoor, climate-controlled environment and is exposed to disagreeable elements (e.g., irate customer, extreme noise, heat, odors, heights and/or dust). </w:t>
      </w:r>
    </w:p>
    <w:p w14:paraId="51D9DA61" w14:textId="77777777" w:rsidR="003D10AB" w:rsidRPr="003D10AB" w:rsidRDefault="003D10AB" w:rsidP="003D10AB">
      <w:pPr>
        <w:rPr>
          <w:rFonts w:ascii="Arial" w:hAnsi="Arial" w:cs="Arial"/>
          <w:bCs/>
          <w:sz w:val="20"/>
          <w:szCs w:val="20"/>
        </w:rPr>
      </w:pPr>
    </w:p>
    <w:p w14:paraId="2D9B9CB9" w14:textId="77777777" w:rsidR="003D10AB" w:rsidRPr="003D10AB" w:rsidRDefault="003D10AB" w:rsidP="003D10AB">
      <w:pPr>
        <w:rPr>
          <w:rFonts w:ascii="Arial" w:hAnsi="Arial" w:cs="Arial"/>
          <w:bCs/>
          <w:sz w:val="20"/>
          <w:szCs w:val="20"/>
        </w:rPr>
      </w:pPr>
      <w:r w:rsidRPr="003D10AB">
        <w:rPr>
          <w:rFonts w:ascii="Arial" w:hAnsi="Arial" w:cs="Arial"/>
          <w:bCs/>
          <w:sz w:val="20"/>
          <w:szCs w:val="20"/>
        </w:rPr>
        <w:t xml:space="preserve">This position requires frequent standing, walking, stooping, bending, kneeling, pulling, pushing, lifting, carrying; moving small stacks of textbooks, media equipment, desks, and other classroom equipment; repetitive hand motions; prolonged use of computer terminal possible; occasional district-wide travel; occasional state-wide travel; frequent prolonged and irregular hours; possible biological exposure to bacteria and communicable diseases; specific vision abilities required by this job include close vision, distance vision, peripheral vision, and the ability to adjust focus. This position requires frequent lifting of up to 25lbs, and on occasion up to 50 lbs.  </w:t>
      </w:r>
    </w:p>
    <w:p w14:paraId="45D824BF" w14:textId="77777777" w:rsidR="003D10AB" w:rsidRDefault="003D10AB" w:rsidP="00F862B7">
      <w:pPr>
        <w:rPr>
          <w:rFonts w:ascii="Arial" w:hAnsi="Arial" w:cs="Arial"/>
          <w:b/>
          <w:bCs/>
        </w:rPr>
      </w:pPr>
    </w:p>
    <w:p w14:paraId="10068E6E" w14:textId="77777777" w:rsidR="003D10AB" w:rsidRDefault="003D10AB" w:rsidP="00F862B7">
      <w:pPr>
        <w:rPr>
          <w:rFonts w:ascii="Arial" w:hAnsi="Arial" w:cs="Arial"/>
          <w:b/>
          <w:bCs/>
        </w:rPr>
      </w:pPr>
    </w:p>
    <w:p w14:paraId="6692B9AC" w14:textId="77777777" w:rsidR="002C497D" w:rsidRPr="002C497D" w:rsidRDefault="002C497D" w:rsidP="002C497D">
      <w:pPr>
        <w:pStyle w:val="Table1ColumnHead"/>
        <w:rPr>
          <w:rFonts w:ascii="Arial" w:hAnsi="Arial" w:cs="Arial"/>
          <w:sz w:val="28"/>
          <w:szCs w:val="28"/>
        </w:rPr>
      </w:pPr>
      <w:r w:rsidRPr="002C497D">
        <w:rPr>
          <w:rFonts w:ascii="Arial" w:hAnsi="Arial" w:cs="Arial"/>
          <w:sz w:val="28"/>
          <w:szCs w:val="28"/>
        </w:rPr>
        <w:t>BACKGROUND SCREENING:</w:t>
      </w:r>
    </w:p>
    <w:p w14:paraId="25E9DFAA" w14:textId="77777777" w:rsidR="002C497D" w:rsidRPr="002C497D" w:rsidRDefault="002C497D" w:rsidP="002C497D">
      <w:pPr>
        <w:pStyle w:val="Table1ColumnHead"/>
        <w:rPr>
          <w:rFonts w:ascii="Arial" w:hAnsi="Arial" w:cs="Arial"/>
          <w:sz w:val="28"/>
          <w:szCs w:val="28"/>
        </w:rPr>
      </w:pPr>
      <w:r w:rsidRPr="002C497D">
        <w:rPr>
          <w:rFonts w:ascii="Arial" w:hAnsi="Arial" w:cs="Arial"/>
          <w:sz w:val="28"/>
          <w:szCs w:val="28"/>
        </w:rPr>
        <w:t>Level II, local law, and driver license background screening</w:t>
      </w:r>
    </w:p>
    <w:p w14:paraId="183650FB" w14:textId="77777777" w:rsidR="002C497D" w:rsidRDefault="002C497D" w:rsidP="002C497D">
      <w:pPr>
        <w:pStyle w:val="Table1ColumnHead"/>
        <w:rPr>
          <w:rFonts w:ascii="Arial" w:hAnsi="Arial" w:cs="Arial"/>
          <w:sz w:val="28"/>
          <w:szCs w:val="28"/>
        </w:rPr>
      </w:pPr>
    </w:p>
    <w:p w14:paraId="76CD66F3" w14:textId="77777777" w:rsidR="00C55B0B" w:rsidRPr="002C497D" w:rsidRDefault="00C55B0B" w:rsidP="002C497D">
      <w:pPr>
        <w:pStyle w:val="Table1ColumnHead"/>
        <w:rPr>
          <w:rFonts w:ascii="Arial" w:hAnsi="Arial" w:cs="Arial"/>
          <w:sz w:val="28"/>
          <w:szCs w:val="28"/>
        </w:rPr>
      </w:pPr>
      <w:r>
        <w:rPr>
          <w:rFonts w:ascii="Arial" w:hAnsi="Arial" w:cs="Arial"/>
          <w:sz w:val="28"/>
          <w:szCs w:val="28"/>
        </w:rPr>
        <w:t>SALARY RANGE: $50,000 - $60,000</w:t>
      </w:r>
    </w:p>
    <w:p w14:paraId="40F37A34" w14:textId="77777777" w:rsidR="002C497D" w:rsidRPr="002C497D" w:rsidRDefault="002C497D" w:rsidP="002C497D">
      <w:pPr>
        <w:pStyle w:val="Table1ColumnHead"/>
        <w:rPr>
          <w:rFonts w:ascii="Arial" w:hAnsi="Arial" w:cs="Arial"/>
          <w:sz w:val="28"/>
          <w:szCs w:val="28"/>
        </w:rPr>
      </w:pPr>
      <w:r>
        <w:rPr>
          <w:rFonts w:ascii="Arial" w:hAnsi="Arial" w:cs="Arial"/>
          <w:sz w:val="28"/>
          <w:szCs w:val="28"/>
        </w:rPr>
        <w:br/>
      </w:r>
      <w:r w:rsidRPr="002C497D">
        <w:rPr>
          <w:rFonts w:ascii="Arial" w:hAnsi="Arial" w:cs="Arial"/>
          <w:sz w:val="28"/>
          <w:szCs w:val="28"/>
        </w:rPr>
        <w:t>TO APPLY:</w:t>
      </w:r>
    </w:p>
    <w:p w14:paraId="57A3F588" w14:textId="77777777" w:rsidR="002C497D" w:rsidRDefault="002C497D" w:rsidP="002C497D">
      <w:pPr>
        <w:pStyle w:val="Table1ColumnHead"/>
        <w:rPr>
          <w:rFonts w:ascii="Arial" w:hAnsi="Arial" w:cs="Arial"/>
          <w:sz w:val="28"/>
          <w:szCs w:val="28"/>
        </w:rPr>
      </w:pPr>
      <w:r w:rsidRPr="002C497D">
        <w:rPr>
          <w:rFonts w:ascii="Arial" w:hAnsi="Arial" w:cs="Arial"/>
          <w:sz w:val="28"/>
          <w:szCs w:val="28"/>
        </w:rPr>
        <w:t>EMAIL resume</w:t>
      </w:r>
      <w:r>
        <w:rPr>
          <w:rFonts w:ascii="Arial" w:hAnsi="Arial" w:cs="Arial"/>
          <w:sz w:val="28"/>
          <w:szCs w:val="28"/>
        </w:rPr>
        <w:t xml:space="preserve"> </w:t>
      </w:r>
      <w:r w:rsidRPr="002C497D">
        <w:rPr>
          <w:rFonts w:ascii="Arial" w:hAnsi="Arial" w:cs="Arial"/>
          <w:sz w:val="28"/>
          <w:szCs w:val="28"/>
        </w:rPr>
        <w:t xml:space="preserve">to </w:t>
      </w:r>
      <w:hyperlink r:id="rId8" w:history="1">
        <w:r w:rsidRPr="003A72AF">
          <w:rPr>
            <w:rStyle w:val="Hyperlink"/>
            <w:rFonts w:ascii="Arial" w:hAnsi="Arial" w:cs="Arial"/>
            <w:sz w:val="28"/>
            <w:szCs w:val="28"/>
          </w:rPr>
          <w:t>angelakatz@larcleecounty.org</w:t>
        </w:r>
      </w:hyperlink>
    </w:p>
    <w:p w14:paraId="480F37AD" w14:textId="77777777" w:rsidR="002C497D" w:rsidRPr="002C497D" w:rsidRDefault="002C497D" w:rsidP="002C497D">
      <w:pPr>
        <w:pStyle w:val="Table1ColumnHead"/>
        <w:jc w:val="center"/>
        <w:rPr>
          <w:rFonts w:ascii="Arial" w:hAnsi="Arial" w:cs="Arial"/>
          <w:sz w:val="28"/>
          <w:szCs w:val="28"/>
        </w:rPr>
      </w:pPr>
      <w:r w:rsidRPr="002C497D">
        <w:rPr>
          <w:rFonts w:ascii="Arial" w:hAnsi="Arial" w:cs="Arial"/>
          <w:sz w:val="28"/>
          <w:szCs w:val="28"/>
        </w:rPr>
        <w:t>An Equal Opportunity Employer/Affirmative Action Employer</w:t>
      </w:r>
    </w:p>
    <w:p w14:paraId="0AD7B673" w14:textId="77777777" w:rsidR="00AA6F0B" w:rsidRPr="002C497D" w:rsidRDefault="00921CAB" w:rsidP="002C497D">
      <w:pPr>
        <w:pStyle w:val="Table1ColumnHead"/>
        <w:widowControl w:val="0"/>
        <w:spacing w:before="0" w:after="0" w:line="240" w:lineRule="auto"/>
        <w:jc w:val="center"/>
        <w:rPr>
          <w:rFonts w:ascii="Arial" w:hAnsi="Arial" w:cs="Arial"/>
          <w:sz w:val="28"/>
          <w:szCs w:val="28"/>
        </w:rPr>
      </w:pPr>
      <w:hyperlink r:id="rId9" w:history="1">
        <w:r w:rsidRPr="003A72AF">
          <w:rPr>
            <w:rStyle w:val="Hyperlink"/>
            <w:rFonts w:ascii="Arial" w:hAnsi="Arial" w:cs="Arial"/>
            <w:sz w:val="28"/>
            <w:szCs w:val="28"/>
          </w:rPr>
          <w:t>www.larcleecounty.org</w:t>
        </w:r>
      </w:hyperlink>
      <w:r>
        <w:rPr>
          <w:rFonts w:ascii="Arial" w:hAnsi="Arial" w:cs="Arial"/>
          <w:sz w:val="28"/>
          <w:szCs w:val="28"/>
        </w:rPr>
        <w:br/>
        <w:t>LARC, Inc.</w:t>
      </w:r>
      <w:r>
        <w:rPr>
          <w:rFonts w:ascii="Arial" w:hAnsi="Arial" w:cs="Arial"/>
          <w:sz w:val="28"/>
          <w:szCs w:val="28"/>
        </w:rPr>
        <w:br/>
        <w:t>2570 Hanson St.</w:t>
      </w:r>
      <w:r>
        <w:rPr>
          <w:rFonts w:ascii="Arial" w:hAnsi="Arial" w:cs="Arial"/>
          <w:sz w:val="28"/>
          <w:szCs w:val="28"/>
        </w:rPr>
        <w:br/>
        <w:t>Fort Myers, FL 33901</w:t>
      </w:r>
    </w:p>
    <w:p w14:paraId="107F2203" w14:textId="77777777" w:rsidR="00AA6F0B" w:rsidRPr="002C497D" w:rsidRDefault="00AA6F0B">
      <w:pPr>
        <w:rPr>
          <w:rFonts w:ascii="Arial" w:hAnsi="Arial" w:cs="Arial"/>
          <w:b/>
          <w:bCs/>
          <w:sz w:val="28"/>
          <w:szCs w:val="28"/>
        </w:rPr>
      </w:pPr>
    </w:p>
    <w:p w14:paraId="78488475" w14:textId="77777777" w:rsidR="00AA6F0B" w:rsidRDefault="00AA6F0B">
      <w:pPr>
        <w:rPr>
          <w:rFonts w:ascii="Arial" w:hAnsi="Arial" w:cs="Arial"/>
          <w:b/>
          <w:bCs/>
        </w:rPr>
      </w:pPr>
    </w:p>
    <w:p w14:paraId="110E85A0" w14:textId="77777777" w:rsidR="00AA6F0B" w:rsidRDefault="00AA6F0B">
      <w:pPr>
        <w:rPr>
          <w:rFonts w:ascii="Arial" w:hAnsi="Arial" w:cs="Arial"/>
          <w:b/>
          <w:bCs/>
        </w:rPr>
      </w:pPr>
    </w:p>
    <w:p w14:paraId="75290E2F" w14:textId="77777777" w:rsidR="00F77B06" w:rsidRDefault="00F77B06">
      <w:pPr>
        <w:rPr>
          <w:rFonts w:ascii="Arial" w:hAnsi="Arial" w:cs="Arial"/>
          <w:b/>
          <w:bCs/>
        </w:rPr>
      </w:pPr>
    </w:p>
    <w:p w14:paraId="431210B8" w14:textId="77777777" w:rsidR="002C497D" w:rsidRDefault="002C497D">
      <w:pPr>
        <w:rPr>
          <w:rFonts w:ascii="Arial" w:hAnsi="Arial" w:cs="Arial"/>
          <w:b/>
          <w:bCs/>
        </w:rPr>
      </w:pPr>
    </w:p>
    <w:p w14:paraId="27182F33" w14:textId="77777777" w:rsidR="002C497D" w:rsidRDefault="002C497D">
      <w:pPr>
        <w:rPr>
          <w:rFonts w:ascii="Arial" w:hAnsi="Arial" w:cs="Arial"/>
          <w:b/>
          <w:bCs/>
        </w:rPr>
      </w:pPr>
    </w:p>
    <w:p w14:paraId="65D76E86" w14:textId="77777777" w:rsidR="002C497D" w:rsidRDefault="002C497D">
      <w:pPr>
        <w:rPr>
          <w:rFonts w:ascii="Arial" w:hAnsi="Arial" w:cs="Arial"/>
          <w:b/>
          <w:bCs/>
        </w:rPr>
      </w:pPr>
    </w:p>
    <w:p w14:paraId="14B7F0F6" w14:textId="77777777" w:rsidR="002C497D" w:rsidRDefault="002C497D">
      <w:pPr>
        <w:rPr>
          <w:rFonts w:ascii="Arial" w:hAnsi="Arial" w:cs="Arial"/>
          <w:b/>
          <w:bCs/>
        </w:rPr>
      </w:pPr>
    </w:p>
    <w:p w14:paraId="6FA3BE84" w14:textId="77777777" w:rsidR="002C497D" w:rsidRDefault="002C497D">
      <w:pPr>
        <w:rPr>
          <w:rFonts w:ascii="Arial" w:hAnsi="Arial" w:cs="Arial"/>
          <w:b/>
          <w:bCs/>
        </w:rPr>
      </w:pPr>
    </w:p>
    <w:p w14:paraId="77D0D426" w14:textId="77777777" w:rsidR="002C497D" w:rsidRDefault="002C497D">
      <w:pPr>
        <w:rPr>
          <w:rFonts w:ascii="Arial" w:hAnsi="Arial" w:cs="Arial"/>
          <w:b/>
          <w:bCs/>
        </w:rPr>
      </w:pPr>
    </w:p>
    <w:p w14:paraId="21679BEF" w14:textId="77777777" w:rsidR="00F77B06" w:rsidRPr="00FF298B" w:rsidRDefault="00F77B06">
      <w:pPr>
        <w:rPr>
          <w:rFonts w:ascii="Arial" w:hAnsi="Arial" w:cs="Arial"/>
          <w:b/>
          <w:bCs/>
        </w:rPr>
      </w:pPr>
    </w:p>
    <w:sectPr w:rsidR="00F77B06" w:rsidRPr="00FF298B" w:rsidSect="00920EB0">
      <w:headerReference w:type="default" r:id="rId10"/>
      <w:endnotePr>
        <w:numFmt w:val="decimal"/>
      </w:endnotePr>
      <w:pgSz w:w="12240" w:h="15840"/>
      <w:pgMar w:top="1440" w:right="720" w:bottom="1440" w:left="720" w:header="346" w:footer="360" w:gutter="0"/>
      <w:cols w:space="1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07B98" w14:textId="77777777" w:rsidR="003E2711" w:rsidRDefault="003E2711">
      <w:r>
        <w:separator/>
      </w:r>
    </w:p>
  </w:endnote>
  <w:endnote w:type="continuationSeparator" w:id="0">
    <w:p w14:paraId="234F36F7" w14:textId="77777777" w:rsidR="003E2711" w:rsidRDefault="003E2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Zurich BT">
    <w:altName w:val="Arial"/>
    <w:charset w:val="00"/>
    <w:family w:val="swiss"/>
    <w:pitch w:val="variable"/>
    <w:sig w:usb0="00000087" w:usb1="00000000" w:usb2="00000000" w:usb3="00000000" w:csb0="0000001B" w:csb1="00000000"/>
  </w:font>
  <w:font w:name="Zurich Cn BT">
    <w:altName w:val="Arial Narrow"/>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ADC5E" w14:textId="77777777" w:rsidR="003E2711" w:rsidRDefault="003E2711">
      <w:r>
        <w:separator/>
      </w:r>
    </w:p>
  </w:footnote>
  <w:footnote w:type="continuationSeparator" w:id="0">
    <w:p w14:paraId="12224020" w14:textId="77777777" w:rsidR="003E2711" w:rsidRDefault="003E2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A5FE" w14:textId="3ADA0811" w:rsidR="00AA6F0B" w:rsidRDefault="00C477D4" w:rsidP="002C497D">
    <w:pPr>
      <w:pStyle w:val="Header"/>
      <w:tabs>
        <w:tab w:val="left" w:pos="4090"/>
      </w:tabs>
      <w:jc w:val="center"/>
      <w:rPr>
        <w:rFonts w:ascii="Arial" w:hAnsi="Arial" w:cs="Arial"/>
        <w:b/>
        <w:bCs/>
      </w:rPr>
    </w:pPr>
    <w:r>
      <w:rPr>
        <w:rFonts w:ascii="Arial" w:hAnsi="Arial" w:cs="Arial"/>
        <w:b/>
        <w:bCs/>
        <w:noProof/>
        <w:color w:val="800080"/>
      </w:rPr>
      <w:drawing>
        <wp:inline distT="0" distB="0" distL="0" distR="0" wp14:anchorId="5E2B94A4" wp14:editId="6FB2D674">
          <wp:extent cx="2181225"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504825"/>
                  </a:xfrm>
                  <a:prstGeom prst="rect">
                    <a:avLst/>
                  </a:prstGeom>
                  <a:noFill/>
                  <a:ln>
                    <a:noFill/>
                  </a:ln>
                </pic:spPr>
              </pic:pic>
            </a:graphicData>
          </a:graphic>
        </wp:inline>
      </w:drawing>
    </w:r>
  </w:p>
  <w:p w14:paraId="4DFFF63C" w14:textId="77777777" w:rsidR="00AA6F0B" w:rsidRDefault="00AA6F0B">
    <w:pPr>
      <w:pStyle w:val="Header"/>
      <w:jc w:val="center"/>
      <w:rPr>
        <w:rFonts w:ascii="Arial" w:hAnsi="Arial" w:cs="Arial"/>
        <w:b/>
        <w:bCs/>
        <w:sz w:val="20"/>
        <w:szCs w:val="20"/>
      </w:rPr>
    </w:pPr>
    <w:r>
      <w:rPr>
        <w:rFonts w:ascii="Arial" w:hAnsi="Arial" w:cs="Arial"/>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393"/>
        </w:tabs>
        <w:ind w:left="393"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 w15:restartNumberingAfterBreak="0">
    <w:nsid w:val="00000003"/>
    <w:multiLevelType w:val="multilevel"/>
    <w:tmpl w:val="894EE875"/>
    <w:numStyleLink w:val="List0"/>
  </w:abstractNum>
  <w:abstractNum w:abstractNumId="2" w15:restartNumberingAfterBreak="0">
    <w:nsid w:val="00000004"/>
    <w:multiLevelType w:val="multilevel"/>
    <w:tmpl w:val="894EE876"/>
    <w:lvl w:ilvl="0">
      <w:start w:val="1"/>
      <w:numFmt w:val="bullet"/>
      <w:lvlText w:val="•"/>
      <w:lvlJc w:val="left"/>
      <w:pPr>
        <w:tabs>
          <w:tab w:val="num" w:pos="393"/>
        </w:tabs>
        <w:ind w:left="393"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3" w15:restartNumberingAfterBreak="0">
    <w:nsid w:val="00000006"/>
    <w:multiLevelType w:val="multilevel"/>
    <w:tmpl w:val="894EE878"/>
    <w:numStyleLink w:val="List1"/>
  </w:abstractNum>
  <w:abstractNum w:abstractNumId="4" w15:restartNumberingAfterBreak="0">
    <w:nsid w:val="01EC6C4E"/>
    <w:multiLevelType w:val="singleLevel"/>
    <w:tmpl w:val="FA088C5A"/>
    <w:lvl w:ilvl="0">
      <w:numFmt w:val="bullet"/>
      <w:pStyle w:val="SingleDash1"/>
      <w:lvlText w:val=""/>
      <w:lvlJc w:val="left"/>
      <w:pPr>
        <w:tabs>
          <w:tab w:val="num" w:pos="720"/>
        </w:tabs>
        <w:ind w:left="720" w:hanging="360"/>
      </w:pPr>
      <w:rPr>
        <w:rFonts w:ascii="Symbol" w:hAnsi="Symbol" w:cs="Symbol" w:hint="default"/>
        <w:sz w:val="22"/>
        <w:szCs w:val="22"/>
      </w:rPr>
    </w:lvl>
  </w:abstractNum>
  <w:abstractNum w:abstractNumId="5" w15:restartNumberingAfterBreak="0">
    <w:nsid w:val="0456150E"/>
    <w:multiLevelType w:val="hybridMultilevel"/>
    <w:tmpl w:val="E8FED6D6"/>
    <w:lvl w:ilvl="0" w:tplc="B66CC194">
      <w:start w:val="10"/>
      <w:numFmt w:val="decimal"/>
      <w:lvlText w:val="%1."/>
      <w:lvlJc w:val="left"/>
      <w:pPr>
        <w:tabs>
          <w:tab w:val="num" w:pos="875"/>
        </w:tabs>
        <w:ind w:left="875" w:hanging="360"/>
      </w:pPr>
      <w:rPr>
        <w:rFonts w:hint="default"/>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start w:val="1"/>
      <w:numFmt w:val="lowerLetter"/>
      <w:lvlText w:val="%8."/>
      <w:lvlJc w:val="left"/>
      <w:pPr>
        <w:tabs>
          <w:tab w:val="num" w:pos="6660"/>
        </w:tabs>
        <w:ind w:left="6660" w:hanging="360"/>
      </w:pPr>
    </w:lvl>
    <w:lvl w:ilvl="8" w:tplc="0409001B">
      <w:start w:val="1"/>
      <w:numFmt w:val="lowerRoman"/>
      <w:lvlText w:val="%9."/>
      <w:lvlJc w:val="right"/>
      <w:pPr>
        <w:tabs>
          <w:tab w:val="num" w:pos="7380"/>
        </w:tabs>
        <w:ind w:left="7380" w:hanging="180"/>
      </w:pPr>
    </w:lvl>
  </w:abstractNum>
  <w:abstractNum w:abstractNumId="6" w15:restartNumberingAfterBreak="0">
    <w:nsid w:val="081E1B29"/>
    <w:multiLevelType w:val="multilevel"/>
    <w:tmpl w:val="4906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C6E9C"/>
    <w:multiLevelType w:val="multilevel"/>
    <w:tmpl w:val="22E279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8" w15:restartNumberingAfterBreak="0">
    <w:nsid w:val="0E1B4C14"/>
    <w:multiLevelType w:val="hybridMultilevel"/>
    <w:tmpl w:val="55E8314C"/>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0F6A108A"/>
    <w:multiLevelType w:val="hybridMultilevel"/>
    <w:tmpl w:val="BA8E67D4"/>
    <w:lvl w:ilvl="0" w:tplc="BD620400">
      <w:start w:val="1"/>
      <w:numFmt w:val="upperLetter"/>
      <w:lvlText w:val="%1."/>
      <w:lvlJc w:val="left"/>
      <w:pPr>
        <w:tabs>
          <w:tab w:val="num" w:pos="1440"/>
        </w:tabs>
        <w:ind w:left="1440" w:hanging="360"/>
      </w:pPr>
      <w:rPr>
        <w:rFonts w:hint="default"/>
        <w:b/>
        <w:bCs/>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0" w15:restartNumberingAfterBreak="0">
    <w:nsid w:val="1017781A"/>
    <w:multiLevelType w:val="multilevel"/>
    <w:tmpl w:val="9D102006"/>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1" w15:restartNumberingAfterBreak="0">
    <w:nsid w:val="1B1A6780"/>
    <w:multiLevelType w:val="singleLevel"/>
    <w:tmpl w:val="04090015"/>
    <w:lvl w:ilvl="0">
      <w:start w:val="1"/>
      <w:numFmt w:val="upperLetter"/>
      <w:lvlText w:val="%1."/>
      <w:lvlJc w:val="left"/>
      <w:pPr>
        <w:tabs>
          <w:tab w:val="num" w:pos="360"/>
        </w:tabs>
        <w:ind w:left="360" w:hanging="360"/>
      </w:pPr>
      <w:rPr>
        <w:rFonts w:hint="default"/>
      </w:rPr>
    </w:lvl>
  </w:abstractNum>
  <w:abstractNum w:abstractNumId="12" w15:restartNumberingAfterBreak="0">
    <w:nsid w:val="22A12317"/>
    <w:multiLevelType w:val="multilevel"/>
    <w:tmpl w:val="B2BC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6439C"/>
    <w:multiLevelType w:val="hybridMultilevel"/>
    <w:tmpl w:val="E2988F90"/>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14" w15:restartNumberingAfterBreak="0">
    <w:nsid w:val="24BD28E8"/>
    <w:multiLevelType w:val="singleLevel"/>
    <w:tmpl w:val="243EE482"/>
    <w:lvl w:ilvl="0">
      <w:start w:val="1"/>
      <w:numFmt w:val="bullet"/>
      <w:pStyle w:val="SingleBullet"/>
      <w:lvlText w:val=""/>
      <w:lvlJc w:val="left"/>
      <w:pPr>
        <w:tabs>
          <w:tab w:val="num" w:pos="360"/>
        </w:tabs>
        <w:ind w:left="360" w:hanging="360"/>
      </w:pPr>
      <w:rPr>
        <w:rFonts w:ascii="Wingdings" w:hAnsi="Wingdings" w:cs="Wingdings" w:hint="default"/>
        <w:b w:val="0"/>
        <w:bCs w:val="0"/>
        <w:i w:val="0"/>
        <w:iCs w:val="0"/>
        <w:sz w:val="20"/>
        <w:szCs w:val="20"/>
      </w:rPr>
    </w:lvl>
  </w:abstractNum>
  <w:abstractNum w:abstractNumId="15" w15:restartNumberingAfterBreak="0">
    <w:nsid w:val="28300667"/>
    <w:multiLevelType w:val="hybridMultilevel"/>
    <w:tmpl w:val="77405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6413D"/>
    <w:multiLevelType w:val="multilevel"/>
    <w:tmpl w:val="0A36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79473A"/>
    <w:multiLevelType w:val="hybridMultilevel"/>
    <w:tmpl w:val="9EC699EC"/>
    <w:lvl w:ilvl="0" w:tplc="8F369452">
      <w:start w:val="3"/>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ED43F2D"/>
    <w:multiLevelType w:val="singleLevel"/>
    <w:tmpl w:val="F7866160"/>
    <w:lvl w:ilvl="0">
      <w:start w:val="1"/>
      <w:numFmt w:val="bullet"/>
      <w:pStyle w:val="SingleDash2"/>
      <w:lvlText w:val=""/>
      <w:lvlJc w:val="left"/>
      <w:pPr>
        <w:tabs>
          <w:tab w:val="num" w:pos="1080"/>
        </w:tabs>
        <w:ind w:left="1080" w:hanging="360"/>
      </w:pPr>
      <w:rPr>
        <w:rFonts w:ascii="Symbol" w:hAnsi="Symbol" w:cs="Symbol" w:hint="default"/>
        <w:sz w:val="22"/>
        <w:szCs w:val="22"/>
      </w:rPr>
    </w:lvl>
  </w:abstractNum>
  <w:abstractNum w:abstractNumId="19" w15:restartNumberingAfterBreak="0">
    <w:nsid w:val="30A86149"/>
    <w:multiLevelType w:val="hybridMultilevel"/>
    <w:tmpl w:val="A352346E"/>
    <w:lvl w:ilvl="0" w:tplc="EFB20E5E">
      <w:start w:val="15"/>
      <w:numFmt w:val="decimal"/>
      <w:lvlText w:val="%1."/>
      <w:lvlJc w:val="left"/>
      <w:pPr>
        <w:tabs>
          <w:tab w:val="num" w:pos="1500"/>
        </w:tabs>
        <w:ind w:left="1500" w:hanging="78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31107914"/>
    <w:multiLevelType w:val="singleLevel"/>
    <w:tmpl w:val="0AFA5FF0"/>
    <w:lvl w:ilvl="0">
      <w:start w:val="1"/>
      <w:numFmt w:val="bullet"/>
      <w:pStyle w:val="ContinuousDash2"/>
      <w:lvlText w:val=""/>
      <w:lvlJc w:val="left"/>
      <w:pPr>
        <w:tabs>
          <w:tab w:val="num" w:pos="1080"/>
        </w:tabs>
        <w:ind w:left="1080" w:hanging="360"/>
      </w:pPr>
      <w:rPr>
        <w:rFonts w:ascii="Symbol" w:hAnsi="Symbol" w:cs="Symbol" w:hint="default"/>
        <w:sz w:val="22"/>
        <w:szCs w:val="22"/>
      </w:rPr>
    </w:lvl>
  </w:abstractNum>
  <w:abstractNum w:abstractNumId="21" w15:restartNumberingAfterBreak="0">
    <w:nsid w:val="37091642"/>
    <w:multiLevelType w:val="multilevel"/>
    <w:tmpl w:val="3DFE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AD2B9C"/>
    <w:multiLevelType w:val="hybridMultilevel"/>
    <w:tmpl w:val="51324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CBD6806"/>
    <w:multiLevelType w:val="multilevel"/>
    <w:tmpl w:val="0F906F2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C0A57EB"/>
    <w:multiLevelType w:val="multilevel"/>
    <w:tmpl w:val="4360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EB6E38"/>
    <w:multiLevelType w:val="multilevel"/>
    <w:tmpl w:val="EC644A92"/>
    <w:lvl w:ilvl="0">
      <w:start w:val="2"/>
      <w:numFmt w:val="decimal"/>
      <w:lvlText w:val="%1."/>
      <w:lvlJc w:val="left"/>
      <w:pPr>
        <w:tabs>
          <w:tab w:val="num" w:pos="504"/>
        </w:tabs>
        <w:ind w:left="360" w:hanging="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3F440EC"/>
    <w:multiLevelType w:val="multilevel"/>
    <w:tmpl w:val="C26C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2C3CC1"/>
    <w:multiLevelType w:val="singleLevel"/>
    <w:tmpl w:val="2C181398"/>
    <w:lvl w:ilvl="0">
      <w:start w:val="1"/>
      <w:numFmt w:val="bullet"/>
      <w:pStyle w:val="ContinuousDash1"/>
      <w:lvlText w:val=""/>
      <w:lvlJc w:val="left"/>
      <w:pPr>
        <w:tabs>
          <w:tab w:val="num" w:pos="720"/>
        </w:tabs>
        <w:ind w:left="720" w:hanging="360"/>
      </w:pPr>
      <w:rPr>
        <w:rFonts w:ascii="Symbol" w:hAnsi="Symbol" w:cs="Symbol" w:hint="default"/>
        <w:sz w:val="22"/>
        <w:szCs w:val="22"/>
      </w:rPr>
    </w:lvl>
  </w:abstractNum>
  <w:abstractNum w:abstractNumId="28" w15:restartNumberingAfterBreak="0">
    <w:nsid w:val="6FB8254C"/>
    <w:multiLevelType w:val="multilevel"/>
    <w:tmpl w:val="22BCD31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0507670"/>
    <w:multiLevelType w:val="hybridMultilevel"/>
    <w:tmpl w:val="A738A7F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0" w15:restartNumberingAfterBreak="0">
    <w:nsid w:val="77262EA2"/>
    <w:multiLevelType w:val="singleLevel"/>
    <w:tmpl w:val="1096888E"/>
    <w:lvl w:ilvl="0">
      <w:start w:val="1"/>
      <w:numFmt w:val="bullet"/>
      <w:pStyle w:val="ContinuousSquareBullet"/>
      <w:lvlText w:val=""/>
      <w:lvlJc w:val="left"/>
      <w:pPr>
        <w:tabs>
          <w:tab w:val="num" w:pos="360"/>
        </w:tabs>
        <w:ind w:left="360" w:hanging="360"/>
      </w:pPr>
      <w:rPr>
        <w:rFonts w:ascii="Wingdings" w:hAnsi="Wingdings" w:cs="Wingdings" w:hint="default"/>
        <w:sz w:val="20"/>
        <w:szCs w:val="20"/>
      </w:rPr>
    </w:lvl>
  </w:abstractNum>
  <w:abstractNum w:abstractNumId="31" w15:restartNumberingAfterBreak="0">
    <w:nsid w:val="78E958C9"/>
    <w:multiLevelType w:val="multilevel"/>
    <w:tmpl w:val="C1660656"/>
    <w:lvl w:ilvl="0">
      <w:start w:val="1"/>
      <w:numFmt w:val="decimal"/>
      <w:lvlText w:val="%1."/>
      <w:lvlJc w:val="left"/>
      <w:pPr>
        <w:tabs>
          <w:tab w:val="num" w:pos="504"/>
        </w:tabs>
        <w:ind w:left="360" w:hanging="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B136127"/>
    <w:multiLevelType w:val="hybridMultilevel"/>
    <w:tmpl w:val="C7663F0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E5734EC"/>
    <w:multiLevelType w:val="hybridMultilevel"/>
    <w:tmpl w:val="0D68D302"/>
    <w:lvl w:ilvl="0" w:tplc="3BEC38BE">
      <w:start w:val="1"/>
      <w:numFmt w:val="upperLetter"/>
      <w:lvlText w:val="%1."/>
      <w:lvlJc w:val="left"/>
      <w:pPr>
        <w:tabs>
          <w:tab w:val="num" w:pos="1440"/>
        </w:tabs>
        <w:ind w:left="1440" w:hanging="360"/>
      </w:pPr>
      <w:rPr>
        <w:rFonts w:hint="default"/>
      </w:rPr>
    </w:lvl>
    <w:lvl w:ilvl="1" w:tplc="5F9650C2">
      <w:start w:val="1"/>
      <w:numFmt w:val="lowerLetter"/>
      <w:lvlText w:val="%2."/>
      <w:lvlJc w:val="left"/>
      <w:pPr>
        <w:tabs>
          <w:tab w:val="num" w:pos="2160"/>
        </w:tabs>
        <w:ind w:left="2160" w:hanging="360"/>
      </w:pPr>
    </w:lvl>
    <w:lvl w:ilvl="2" w:tplc="930485C6">
      <w:start w:val="1"/>
      <w:numFmt w:val="lowerRoman"/>
      <w:lvlText w:val="%3."/>
      <w:lvlJc w:val="right"/>
      <w:pPr>
        <w:tabs>
          <w:tab w:val="num" w:pos="2880"/>
        </w:tabs>
        <w:ind w:left="2880" w:hanging="180"/>
      </w:pPr>
    </w:lvl>
    <w:lvl w:ilvl="3" w:tplc="9D56828A">
      <w:start w:val="1"/>
      <w:numFmt w:val="decimal"/>
      <w:lvlText w:val="%4."/>
      <w:lvlJc w:val="left"/>
      <w:pPr>
        <w:tabs>
          <w:tab w:val="num" w:pos="3600"/>
        </w:tabs>
        <w:ind w:left="3600" w:hanging="360"/>
      </w:pPr>
    </w:lvl>
    <w:lvl w:ilvl="4" w:tplc="4AC601D4">
      <w:start w:val="1"/>
      <w:numFmt w:val="lowerLetter"/>
      <w:lvlText w:val="%5."/>
      <w:lvlJc w:val="left"/>
      <w:pPr>
        <w:tabs>
          <w:tab w:val="num" w:pos="4320"/>
        </w:tabs>
        <w:ind w:left="4320" w:hanging="360"/>
      </w:pPr>
    </w:lvl>
    <w:lvl w:ilvl="5" w:tplc="9748107E">
      <w:start w:val="1"/>
      <w:numFmt w:val="lowerRoman"/>
      <w:lvlText w:val="%6."/>
      <w:lvlJc w:val="right"/>
      <w:pPr>
        <w:tabs>
          <w:tab w:val="num" w:pos="5040"/>
        </w:tabs>
        <w:ind w:left="5040" w:hanging="180"/>
      </w:pPr>
    </w:lvl>
    <w:lvl w:ilvl="6" w:tplc="3410C3EE">
      <w:start w:val="1"/>
      <w:numFmt w:val="decimal"/>
      <w:lvlText w:val="%7."/>
      <w:lvlJc w:val="left"/>
      <w:pPr>
        <w:tabs>
          <w:tab w:val="num" w:pos="5760"/>
        </w:tabs>
        <w:ind w:left="5760" w:hanging="360"/>
      </w:pPr>
    </w:lvl>
    <w:lvl w:ilvl="7" w:tplc="083AE4E0">
      <w:start w:val="1"/>
      <w:numFmt w:val="lowerLetter"/>
      <w:lvlText w:val="%8."/>
      <w:lvlJc w:val="left"/>
      <w:pPr>
        <w:tabs>
          <w:tab w:val="num" w:pos="6480"/>
        </w:tabs>
        <w:ind w:left="6480" w:hanging="360"/>
      </w:pPr>
    </w:lvl>
    <w:lvl w:ilvl="8" w:tplc="293E8124">
      <w:start w:val="1"/>
      <w:numFmt w:val="lowerRoman"/>
      <w:lvlText w:val="%9."/>
      <w:lvlJc w:val="right"/>
      <w:pPr>
        <w:tabs>
          <w:tab w:val="num" w:pos="7200"/>
        </w:tabs>
        <w:ind w:left="7200" w:hanging="180"/>
      </w:pPr>
    </w:lvl>
  </w:abstractNum>
  <w:num w:numId="1" w16cid:durableId="321397553">
    <w:abstractNumId w:val="10"/>
  </w:num>
  <w:num w:numId="2" w16cid:durableId="1407655770">
    <w:abstractNumId w:val="25"/>
  </w:num>
  <w:num w:numId="3" w16cid:durableId="1713338507">
    <w:abstractNumId w:val="31"/>
  </w:num>
  <w:num w:numId="4" w16cid:durableId="924261156">
    <w:abstractNumId w:val="23"/>
  </w:num>
  <w:num w:numId="5" w16cid:durableId="2007051493">
    <w:abstractNumId w:val="11"/>
  </w:num>
  <w:num w:numId="6" w16cid:durableId="356199179">
    <w:abstractNumId w:val="9"/>
  </w:num>
  <w:num w:numId="7" w16cid:durableId="116995740">
    <w:abstractNumId w:val="27"/>
  </w:num>
  <w:num w:numId="8" w16cid:durableId="1242521330">
    <w:abstractNumId w:val="20"/>
  </w:num>
  <w:num w:numId="9" w16cid:durableId="628366387">
    <w:abstractNumId w:val="30"/>
  </w:num>
  <w:num w:numId="10" w16cid:durableId="2087878119">
    <w:abstractNumId w:val="14"/>
  </w:num>
  <w:num w:numId="11" w16cid:durableId="1580794263">
    <w:abstractNumId w:val="4"/>
  </w:num>
  <w:num w:numId="12" w16cid:durableId="555236452">
    <w:abstractNumId w:val="18"/>
  </w:num>
  <w:num w:numId="13" w16cid:durableId="181867443">
    <w:abstractNumId w:val="22"/>
  </w:num>
  <w:num w:numId="14" w16cid:durableId="2020233874">
    <w:abstractNumId w:val="29"/>
  </w:num>
  <w:num w:numId="15" w16cid:durableId="1667703297">
    <w:abstractNumId w:val="33"/>
  </w:num>
  <w:num w:numId="16" w16cid:durableId="640233978">
    <w:abstractNumId w:val="13"/>
  </w:num>
  <w:num w:numId="17" w16cid:durableId="1931814613">
    <w:abstractNumId w:val="7"/>
  </w:num>
  <w:num w:numId="18" w16cid:durableId="1813718896">
    <w:abstractNumId w:val="28"/>
  </w:num>
  <w:num w:numId="19" w16cid:durableId="1064379806">
    <w:abstractNumId w:val="17"/>
  </w:num>
  <w:num w:numId="20" w16cid:durableId="1517578943">
    <w:abstractNumId w:val="5"/>
  </w:num>
  <w:num w:numId="21" w16cid:durableId="1817650690">
    <w:abstractNumId w:val="19"/>
  </w:num>
  <w:num w:numId="22" w16cid:durableId="1296134835">
    <w:abstractNumId w:val="8"/>
  </w:num>
  <w:num w:numId="23" w16cid:durableId="227766791">
    <w:abstractNumId w:val="32"/>
  </w:num>
  <w:num w:numId="24" w16cid:durableId="1158502683">
    <w:abstractNumId w:val="26"/>
  </w:num>
  <w:num w:numId="25" w16cid:durableId="462844872">
    <w:abstractNumId w:val="16"/>
  </w:num>
  <w:num w:numId="26" w16cid:durableId="351348772">
    <w:abstractNumId w:val="12"/>
  </w:num>
  <w:num w:numId="27" w16cid:durableId="387848986">
    <w:abstractNumId w:val="6"/>
  </w:num>
  <w:num w:numId="28" w16cid:durableId="1898273758">
    <w:abstractNumId w:val="21"/>
  </w:num>
  <w:num w:numId="29" w16cid:durableId="641349124">
    <w:abstractNumId w:val="24"/>
  </w:num>
  <w:num w:numId="30" w16cid:durableId="95445784">
    <w:abstractNumId w:val="15"/>
  </w:num>
  <w:num w:numId="31" w16cid:durableId="1751460427">
    <w:abstractNumId w:val="2"/>
  </w:num>
  <w:num w:numId="32" w16cid:durableId="1191718777">
    <w:abstractNumId w:val="3"/>
  </w:num>
  <w:num w:numId="33" w16cid:durableId="1825855405">
    <w:abstractNumId w:val="0"/>
  </w:num>
  <w:num w:numId="34" w16cid:durableId="1574924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8E"/>
    <w:rsid w:val="00012462"/>
    <w:rsid w:val="000246FF"/>
    <w:rsid w:val="000274CC"/>
    <w:rsid w:val="0003641D"/>
    <w:rsid w:val="00042E39"/>
    <w:rsid w:val="000432AE"/>
    <w:rsid w:val="00047418"/>
    <w:rsid w:val="0006016D"/>
    <w:rsid w:val="00065C1B"/>
    <w:rsid w:val="00091D5F"/>
    <w:rsid w:val="000B3114"/>
    <w:rsid w:val="000D4B49"/>
    <w:rsid w:val="000D7D65"/>
    <w:rsid w:val="000F0AF3"/>
    <w:rsid w:val="000F78CE"/>
    <w:rsid w:val="0010351A"/>
    <w:rsid w:val="00120076"/>
    <w:rsid w:val="001348FE"/>
    <w:rsid w:val="00186F18"/>
    <w:rsid w:val="001B029E"/>
    <w:rsid w:val="001D7CAC"/>
    <w:rsid w:val="00200402"/>
    <w:rsid w:val="002269D8"/>
    <w:rsid w:val="00227000"/>
    <w:rsid w:val="00232753"/>
    <w:rsid w:val="00237B03"/>
    <w:rsid w:val="0025038E"/>
    <w:rsid w:val="00255558"/>
    <w:rsid w:val="002939D5"/>
    <w:rsid w:val="002A42D2"/>
    <w:rsid w:val="002A5F7C"/>
    <w:rsid w:val="002C497D"/>
    <w:rsid w:val="002C725E"/>
    <w:rsid w:val="002D333F"/>
    <w:rsid w:val="002D570F"/>
    <w:rsid w:val="002F6767"/>
    <w:rsid w:val="002F769A"/>
    <w:rsid w:val="00310DB2"/>
    <w:rsid w:val="00314128"/>
    <w:rsid w:val="00316D67"/>
    <w:rsid w:val="00347B2C"/>
    <w:rsid w:val="003555D4"/>
    <w:rsid w:val="003650CC"/>
    <w:rsid w:val="0036610E"/>
    <w:rsid w:val="00371E2A"/>
    <w:rsid w:val="0039528A"/>
    <w:rsid w:val="00397F5E"/>
    <w:rsid w:val="003B1601"/>
    <w:rsid w:val="003B20A0"/>
    <w:rsid w:val="003B3300"/>
    <w:rsid w:val="003C0C73"/>
    <w:rsid w:val="003C1775"/>
    <w:rsid w:val="003C7B55"/>
    <w:rsid w:val="003D10AB"/>
    <w:rsid w:val="003D3C05"/>
    <w:rsid w:val="003E2711"/>
    <w:rsid w:val="003E3FE9"/>
    <w:rsid w:val="003E5DD6"/>
    <w:rsid w:val="004069F6"/>
    <w:rsid w:val="00407658"/>
    <w:rsid w:val="00407CFE"/>
    <w:rsid w:val="00436302"/>
    <w:rsid w:val="00453CCD"/>
    <w:rsid w:val="00456DE6"/>
    <w:rsid w:val="00460857"/>
    <w:rsid w:val="00461A5A"/>
    <w:rsid w:val="00463963"/>
    <w:rsid w:val="00464D35"/>
    <w:rsid w:val="0048034E"/>
    <w:rsid w:val="004B1A5E"/>
    <w:rsid w:val="004B5D4A"/>
    <w:rsid w:val="004E581D"/>
    <w:rsid w:val="00511C41"/>
    <w:rsid w:val="0052334A"/>
    <w:rsid w:val="0053212C"/>
    <w:rsid w:val="00532130"/>
    <w:rsid w:val="00537BC0"/>
    <w:rsid w:val="0054505D"/>
    <w:rsid w:val="00563A81"/>
    <w:rsid w:val="00575CCC"/>
    <w:rsid w:val="00576555"/>
    <w:rsid w:val="00587F5D"/>
    <w:rsid w:val="005B2276"/>
    <w:rsid w:val="005D2137"/>
    <w:rsid w:val="005E180F"/>
    <w:rsid w:val="005F2555"/>
    <w:rsid w:val="006033B5"/>
    <w:rsid w:val="006037C2"/>
    <w:rsid w:val="00604245"/>
    <w:rsid w:val="006268DF"/>
    <w:rsid w:val="00632799"/>
    <w:rsid w:val="00636F64"/>
    <w:rsid w:val="00671158"/>
    <w:rsid w:val="00671FFF"/>
    <w:rsid w:val="0067306E"/>
    <w:rsid w:val="006B34A2"/>
    <w:rsid w:val="006B74B0"/>
    <w:rsid w:val="006E284C"/>
    <w:rsid w:val="006E3A31"/>
    <w:rsid w:val="0070426D"/>
    <w:rsid w:val="0070552C"/>
    <w:rsid w:val="00710EDA"/>
    <w:rsid w:val="0071767C"/>
    <w:rsid w:val="007327AB"/>
    <w:rsid w:val="007350D2"/>
    <w:rsid w:val="007437AE"/>
    <w:rsid w:val="00751C7E"/>
    <w:rsid w:val="00764E0C"/>
    <w:rsid w:val="00791511"/>
    <w:rsid w:val="007A7AC2"/>
    <w:rsid w:val="007C0015"/>
    <w:rsid w:val="007C0A5B"/>
    <w:rsid w:val="007C149C"/>
    <w:rsid w:val="007D3C08"/>
    <w:rsid w:val="007F02A4"/>
    <w:rsid w:val="007F3A67"/>
    <w:rsid w:val="007F5811"/>
    <w:rsid w:val="00826B10"/>
    <w:rsid w:val="008336B2"/>
    <w:rsid w:val="008376A3"/>
    <w:rsid w:val="00840B9D"/>
    <w:rsid w:val="00854C22"/>
    <w:rsid w:val="00864313"/>
    <w:rsid w:val="0088193E"/>
    <w:rsid w:val="008821FF"/>
    <w:rsid w:val="00894575"/>
    <w:rsid w:val="008B5450"/>
    <w:rsid w:val="008B71E7"/>
    <w:rsid w:val="008F3D43"/>
    <w:rsid w:val="008F4D65"/>
    <w:rsid w:val="00907C6B"/>
    <w:rsid w:val="00907DC5"/>
    <w:rsid w:val="00920EB0"/>
    <w:rsid w:val="00921CAB"/>
    <w:rsid w:val="00926D25"/>
    <w:rsid w:val="00927B67"/>
    <w:rsid w:val="009374A5"/>
    <w:rsid w:val="0097448E"/>
    <w:rsid w:val="00986645"/>
    <w:rsid w:val="009866F7"/>
    <w:rsid w:val="00995099"/>
    <w:rsid w:val="009965CB"/>
    <w:rsid w:val="009B1C2C"/>
    <w:rsid w:val="009B3E59"/>
    <w:rsid w:val="009D58FB"/>
    <w:rsid w:val="009D683D"/>
    <w:rsid w:val="009E3C4F"/>
    <w:rsid w:val="009E6761"/>
    <w:rsid w:val="00A03346"/>
    <w:rsid w:val="00A12499"/>
    <w:rsid w:val="00A17476"/>
    <w:rsid w:val="00A24E11"/>
    <w:rsid w:val="00A26E85"/>
    <w:rsid w:val="00A26EDC"/>
    <w:rsid w:val="00A336E1"/>
    <w:rsid w:val="00A40058"/>
    <w:rsid w:val="00A504C0"/>
    <w:rsid w:val="00A5339E"/>
    <w:rsid w:val="00A7366B"/>
    <w:rsid w:val="00A92562"/>
    <w:rsid w:val="00A9542E"/>
    <w:rsid w:val="00AA4484"/>
    <w:rsid w:val="00AA6F0B"/>
    <w:rsid w:val="00AB2112"/>
    <w:rsid w:val="00AB4A62"/>
    <w:rsid w:val="00AC36F4"/>
    <w:rsid w:val="00AC6EFF"/>
    <w:rsid w:val="00AF173E"/>
    <w:rsid w:val="00B0258B"/>
    <w:rsid w:val="00B07D11"/>
    <w:rsid w:val="00B1062F"/>
    <w:rsid w:val="00B14193"/>
    <w:rsid w:val="00B17301"/>
    <w:rsid w:val="00B57CA7"/>
    <w:rsid w:val="00B6163D"/>
    <w:rsid w:val="00B65A99"/>
    <w:rsid w:val="00B67159"/>
    <w:rsid w:val="00B7108C"/>
    <w:rsid w:val="00B75B45"/>
    <w:rsid w:val="00B84E8A"/>
    <w:rsid w:val="00BB2CD2"/>
    <w:rsid w:val="00BC59AF"/>
    <w:rsid w:val="00BD0EDE"/>
    <w:rsid w:val="00BD38E4"/>
    <w:rsid w:val="00BE1B0E"/>
    <w:rsid w:val="00BE44A2"/>
    <w:rsid w:val="00C00D98"/>
    <w:rsid w:val="00C0448F"/>
    <w:rsid w:val="00C05809"/>
    <w:rsid w:val="00C13659"/>
    <w:rsid w:val="00C17463"/>
    <w:rsid w:val="00C17913"/>
    <w:rsid w:val="00C22547"/>
    <w:rsid w:val="00C45EB3"/>
    <w:rsid w:val="00C477D4"/>
    <w:rsid w:val="00C53A15"/>
    <w:rsid w:val="00C55B0B"/>
    <w:rsid w:val="00C56062"/>
    <w:rsid w:val="00C67310"/>
    <w:rsid w:val="00C70297"/>
    <w:rsid w:val="00C733E8"/>
    <w:rsid w:val="00C979FE"/>
    <w:rsid w:val="00CA560C"/>
    <w:rsid w:val="00CB5992"/>
    <w:rsid w:val="00CC21F2"/>
    <w:rsid w:val="00CC507A"/>
    <w:rsid w:val="00CD5C35"/>
    <w:rsid w:val="00CE0328"/>
    <w:rsid w:val="00CE2882"/>
    <w:rsid w:val="00CF72DB"/>
    <w:rsid w:val="00D05806"/>
    <w:rsid w:val="00D27BBB"/>
    <w:rsid w:val="00D31AD4"/>
    <w:rsid w:val="00D33AA0"/>
    <w:rsid w:val="00D37EED"/>
    <w:rsid w:val="00D50DA3"/>
    <w:rsid w:val="00D61BC1"/>
    <w:rsid w:val="00D70519"/>
    <w:rsid w:val="00D82B8D"/>
    <w:rsid w:val="00DB09D2"/>
    <w:rsid w:val="00DB16EE"/>
    <w:rsid w:val="00DB1835"/>
    <w:rsid w:val="00DC0BEA"/>
    <w:rsid w:val="00DD35B2"/>
    <w:rsid w:val="00DE0BE5"/>
    <w:rsid w:val="00DE2D2D"/>
    <w:rsid w:val="00DF4B11"/>
    <w:rsid w:val="00DF730C"/>
    <w:rsid w:val="00E0418A"/>
    <w:rsid w:val="00E06720"/>
    <w:rsid w:val="00E23BF8"/>
    <w:rsid w:val="00E2452E"/>
    <w:rsid w:val="00E26BFC"/>
    <w:rsid w:val="00E434F9"/>
    <w:rsid w:val="00E44DC9"/>
    <w:rsid w:val="00E45830"/>
    <w:rsid w:val="00E45ECC"/>
    <w:rsid w:val="00E50EEC"/>
    <w:rsid w:val="00E759AE"/>
    <w:rsid w:val="00E8696E"/>
    <w:rsid w:val="00E94677"/>
    <w:rsid w:val="00E97FE6"/>
    <w:rsid w:val="00ED1925"/>
    <w:rsid w:val="00EE303A"/>
    <w:rsid w:val="00EE483C"/>
    <w:rsid w:val="00F23669"/>
    <w:rsid w:val="00F32E82"/>
    <w:rsid w:val="00F36009"/>
    <w:rsid w:val="00F77B06"/>
    <w:rsid w:val="00F8106E"/>
    <w:rsid w:val="00F83C8F"/>
    <w:rsid w:val="00F851CF"/>
    <w:rsid w:val="00F862B7"/>
    <w:rsid w:val="00FC0598"/>
    <w:rsid w:val="00FC5F99"/>
    <w:rsid w:val="00FD2D81"/>
    <w:rsid w:val="00FE412A"/>
    <w:rsid w:val="00FF298B"/>
    <w:rsid w:val="00FF29B7"/>
    <w:rsid w:val="00FF5A77"/>
    <w:rsid w:val="00FF6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1BD00C0"/>
  <w15:chartTrackingRefBased/>
  <w15:docId w15:val="{61992379-8894-4CE0-B343-6BDC55A1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462"/>
    <w:pPr>
      <w:widowControl w:val="0"/>
    </w:pPr>
    <w:rPr>
      <w:sz w:val="24"/>
      <w:szCs w:val="24"/>
    </w:rPr>
  </w:style>
  <w:style w:type="paragraph" w:styleId="Heading1">
    <w:name w:val="heading 1"/>
    <w:basedOn w:val="Normal"/>
    <w:next w:val="Normal"/>
    <w:link w:val="Heading1Char"/>
    <w:uiPriority w:val="99"/>
    <w:qFormat/>
    <w:rsid w:val="00012462"/>
    <w:pPr>
      <w:keepNext/>
      <w:tabs>
        <w:tab w:val="left" w:pos="4410"/>
        <w:tab w:val="left" w:pos="6570"/>
        <w:tab w:val="left" w:pos="9180"/>
      </w:tabs>
      <w:ind w:left="1080"/>
      <w:outlineLvl w:val="0"/>
    </w:pPr>
    <w:rPr>
      <w:rFonts w:ascii="Univers" w:hAnsi="Univers" w:cs="Univers"/>
      <w:b/>
      <w:bCs/>
      <w:sz w:val="18"/>
      <w:szCs w:val="18"/>
    </w:rPr>
  </w:style>
  <w:style w:type="paragraph" w:styleId="Heading2">
    <w:name w:val="heading 2"/>
    <w:basedOn w:val="Normal"/>
    <w:next w:val="Normal"/>
    <w:link w:val="Heading2Char"/>
    <w:uiPriority w:val="99"/>
    <w:qFormat/>
    <w:rsid w:val="00012462"/>
    <w:pPr>
      <w:keepNext/>
      <w:widowControl/>
      <w:outlineLvl w:val="1"/>
    </w:pPr>
    <w:rPr>
      <w:rFonts w:ascii="Arial" w:hAnsi="Arial" w:cs="Arial"/>
      <w:b/>
      <w:bCs/>
    </w:rPr>
  </w:style>
  <w:style w:type="paragraph" w:styleId="Heading3">
    <w:name w:val="heading 3"/>
    <w:basedOn w:val="Normal"/>
    <w:next w:val="Normal"/>
    <w:link w:val="Heading3Char"/>
    <w:uiPriority w:val="99"/>
    <w:qFormat/>
    <w:rsid w:val="00012462"/>
    <w:pPr>
      <w:keepNext/>
      <w:spacing w:after="58"/>
      <w:jc w:val="right"/>
      <w:outlineLvl w:val="2"/>
    </w:pPr>
    <w:rPr>
      <w:rFonts w:ascii="Arial" w:hAnsi="Arial" w:cs="Arial"/>
      <w:b/>
      <w:bCs/>
      <w:sz w:val="18"/>
      <w:szCs w:val="18"/>
    </w:rPr>
  </w:style>
  <w:style w:type="paragraph" w:styleId="Heading4">
    <w:name w:val="heading 4"/>
    <w:basedOn w:val="Normal"/>
    <w:next w:val="Normal"/>
    <w:link w:val="Heading4Char"/>
    <w:uiPriority w:val="99"/>
    <w:qFormat/>
    <w:rsid w:val="00012462"/>
    <w:pPr>
      <w:keepNext/>
      <w:tabs>
        <w:tab w:val="center" w:pos="5400"/>
      </w:tabs>
      <w:jc w:val="center"/>
      <w:outlineLvl w:val="3"/>
    </w:pPr>
    <w:rPr>
      <w:rFonts w:ascii="Arial" w:hAnsi="Arial" w:cs="Arial"/>
      <w:b/>
      <w:bCs/>
    </w:rPr>
  </w:style>
  <w:style w:type="paragraph" w:styleId="Heading5">
    <w:name w:val="heading 5"/>
    <w:basedOn w:val="Normal"/>
    <w:next w:val="Normal"/>
    <w:link w:val="Heading5Char"/>
    <w:uiPriority w:val="99"/>
    <w:qFormat/>
    <w:rsid w:val="00012462"/>
    <w:pPr>
      <w:keepNext/>
      <w:spacing w:after="58"/>
      <w:outlineLvl w:val="4"/>
    </w:pPr>
    <w:rPr>
      <w:rFonts w:ascii="Arial" w:hAnsi="Arial" w:cs="Arial"/>
      <w:b/>
      <w:bCs/>
      <w:sz w:val="18"/>
      <w:szCs w:val="18"/>
    </w:rPr>
  </w:style>
  <w:style w:type="paragraph" w:styleId="Heading6">
    <w:name w:val="heading 6"/>
    <w:basedOn w:val="Normal"/>
    <w:next w:val="Normal"/>
    <w:link w:val="Heading6Char"/>
    <w:uiPriority w:val="99"/>
    <w:qFormat/>
    <w:rsid w:val="00012462"/>
    <w:pPr>
      <w:keepNext/>
      <w:spacing w:after="58"/>
      <w:jc w:val="center"/>
      <w:outlineLvl w:val="5"/>
    </w:pPr>
    <w:rPr>
      <w:rFonts w:ascii="Arial" w:hAnsi="Arial" w:cs="Arial"/>
      <w:b/>
      <w:bCs/>
      <w:sz w:val="18"/>
      <w:szCs w:val="18"/>
    </w:rPr>
  </w:style>
  <w:style w:type="paragraph" w:styleId="Heading7">
    <w:name w:val="heading 7"/>
    <w:basedOn w:val="Normal"/>
    <w:next w:val="Normal"/>
    <w:link w:val="Heading7Char"/>
    <w:uiPriority w:val="99"/>
    <w:qFormat/>
    <w:rsid w:val="00012462"/>
    <w:pPr>
      <w:keepNext/>
      <w:outlineLvl w:val="6"/>
    </w:pPr>
    <w:rPr>
      <w:rFonts w:ascii="Arial" w:hAnsi="Arial" w:cs="Arial"/>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274CC"/>
    <w:rPr>
      <w:rFonts w:ascii="Cambria" w:hAnsi="Cambria" w:cs="Cambria"/>
      <w:b/>
      <w:bCs/>
      <w:kern w:val="32"/>
      <w:sz w:val="32"/>
      <w:szCs w:val="32"/>
    </w:rPr>
  </w:style>
  <w:style w:type="character" w:customStyle="1" w:styleId="Heading2Char">
    <w:name w:val="Heading 2 Char"/>
    <w:link w:val="Heading2"/>
    <w:uiPriority w:val="99"/>
    <w:semiHidden/>
    <w:locked/>
    <w:rsid w:val="000274CC"/>
    <w:rPr>
      <w:rFonts w:ascii="Cambria" w:hAnsi="Cambria" w:cs="Cambria"/>
      <w:b/>
      <w:bCs/>
      <w:i/>
      <w:iCs/>
      <w:sz w:val="28"/>
      <w:szCs w:val="28"/>
    </w:rPr>
  </w:style>
  <w:style w:type="character" w:customStyle="1" w:styleId="Heading3Char">
    <w:name w:val="Heading 3 Char"/>
    <w:link w:val="Heading3"/>
    <w:uiPriority w:val="99"/>
    <w:semiHidden/>
    <w:locked/>
    <w:rsid w:val="000274CC"/>
    <w:rPr>
      <w:rFonts w:ascii="Cambria" w:hAnsi="Cambria" w:cs="Cambria"/>
      <w:b/>
      <w:bCs/>
      <w:sz w:val="26"/>
      <w:szCs w:val="26"/>
    </w:rPr>
  </w:style>
  <w:style w:type="character" w:customStyle="1" w:styleId="Heading4Char">
    <w:name w:val="Heading 4 Char"/>
    <w:link w:val="Heading4"/>
    <w:uiPriority w:val="99"/>
    <w:semiHidden/>
    <w:locked/>
    <w:rsid w:val="000274CC"/>
    <w:rPr>
      <w:rFonts w:ascii="Calibri" w:hAnsi="Calibri" w:cs="Calibri"/>
      <w:b/>
      <w:bCs/>
      <w:sz w:val="28"/>
      <w:szCs w:val="28"/>
    </w:rPr>
  </w:style>
  <w:style w:type="character" w:customStyle="1" w:styleId="Heading5Char">
    <w:name w:val="Heading 5 Char"/>
    <w:link w:val="Heading5"/>
    <w:uiPriority w:val="99"/>
    <w:semiHidden/>
    <w:locked/>
    <w:rsid w:val="000274CC"/>
    <w:rPr>
      <w:rFonts w:ascii="Calibri" w:hAnsi="Calibri" w:cs="Calibri"/>
      <w:b/>
      <w:bCs/>
      <w:i/>
      <w:iCs/>
      <w:sz w:val="26"/>
      <w:szCs w:val="26"/>
    </w:rPr>
  </w:style>
  <w:style w:type="character" w:customStyle="1" w:styleId="Heading6Char">
    <w:name w:val="Heading 6 Char"/>
    <w:link w:val="Heading6"/>
    <w:uiPriority w:val="99"/>
    <w:semiHidden/>
    <w:locked/>
    <w:rsid w:val="000274CC"/>
    <w:rPr>
      <w:rFonts w:ascii="Calibri" w:hAnsi="Calibri" w:cs="Calibri"/>
      <w:b/>
      <w:bCs/>
    </w:rPr>
  </w:style>
  <w:style w:type="character" w:customStyle="1" w:styleId="Heading7Char">
    <w:name w:val="Heading 7 Char"/>
    <w:link w:val="Heading7"/>
    <w:uiPriority w:val="99"/>
    <w:semiHidden/>
    <w:locked/>
    <w:rsid w:val="000274CC"/>
    <w:rPr>
      <w:rFonts w:ascii="Calibri" w:hAnsi="Calibri" w:cs="Calibri"/>
      <w:sz w:val="24"/>
      <w:szCs w:val="24"/>
    </w:rPr>
  </w:style>
  <w:style w:type="character" w:styleId="FootnoteReference">
    <w:name w:val="footnote reference"/>
    <w:basedOn w:val="DefaultParagraphFont"/>
    <w:uiPriority w:val="99"/>
    <w:semiHidden/>
    <w:rsid w:val="00012462"/>
  </w:style>
  <w:style w:type="paragraph" w:customStyle="1" w:styleId="Quick1">
    <w:name w:val="Quick 1."/>
    <w:basedOn w:val="Normal"/>
    <w:uiPriority w:val="99"/>
    <w:rsid w:val="00012462"/>
    <w:pPr>
      <w:ind w:left="720" w:hanging="720"/>
    </w:pPr>
  </w:style>
  <w:style w:type="paragraph" w:styleId="Footer">
    <w:name w:val="footer"/>
    <w:basedOn w:val="Normal"/>
    <w:link w:val="FooterChar"/>
    <w:uiPriority w:val="99"/>
    <w:rsid w:val="00012462"/>
    <w:pPr>
      <w:tabs>
        <w:tab w:val="center" w:pos="4320"/>
        <w:tab w:val="right" w:pos="8640"/>
      </w:tabs>
    </w:pPr>
  </w:style>
  <w:style w:type="character" w:customStyle="1" w:styleId="FooterChar">
    <w:name w:val="Footer Char"/>
    <w:link w:val="Footer"/>
    <w:uiPriority w:val="99"/>
    <w:semiHidden/>
    <w:locked/>
    <w:rsid w:val="000274CC"/>
    <w:rPr>
      <w:sz w:val="20"/>
      <w:szCs w:val="20"/>
    </w:rPr>
  </w:style>
  <w:style w:type="paragraph" w:styleId="BodyText">
    <w:name w:val="Body Text"/>
    <w:basedOn w:val="Normal"/>
    <w:link w:val="BodyTextChar"/>
    <w:uiPriority w:val="99"/>
    <w:rsid w:val="00012462"/>
    <w:pPr>
      <w:jc w:val="both"/>
    </w:pPr>
    <w:rPr>
      <w:rFonts w:ascii="Univers" w:hAnsi="Univers" w:cs="Univers"/>
      <w:sz w:val="18"/>
      <w:szCs w:val="18"/>
    </w:rPr>
  </w:style>
  <w:style w:type="character" w:customStyle="1" w:styleId="BodyTextChar">
    <w:name w:val="Body Text Char"/>
    <w:link w:val="BodyText"/>
    <w:uiPriority w:val="99"/>
    <w:semiHidden/>
    <w:locked/>
    <w:rsid w:val="000274CC"/>
    <w:rPr>
      <w:sz w:val="20"/>
      <w:szCs w:val="20"/>
    </w:rPr>
  </w:style>
  <w:style w:type="paragraph" w:styleId="Header">
    <w:name w:val="header"/>
    <w:basedOn w:val="Normal"/>
    <w:link w:val="HeaderChar"/>
    <w:uiPriority w:val="99"/>
    <w:rsid w:val="00012462"/>
    <w:pPr>
      <w:widowControl/>
      <w:tabs>
        <w:tab w:val="center" w:pos="4320"/>
        <w:tab w:val="right" w:pos="8640"/>
      </w:tabs>
    </w:pPr>
  </w:style>
  <w:style w:type="character" w:customStyle="1" w:styleId="HeaderChar">
    <w:name w:val="Header Char"/>
    <w:link w:val="Header"/>
    <w:uiPriority w:val="99"/>
    <w:semiHidden/>
    <w:locked/>
    <w:rsid w:val="000274CC"/>
    <w:rPr>
      <w:sz w:val="20"/>
      <w:szCs w:val="20"/>
    </w:rPr>
  </w:style>
  <w:style w:type="paragraph" w:styleId="Caption">
    <w:name w:val="caption"/>
    <w:basedOn w:val="Normal"/>
    <w:next w:val="Normal"/>
    <w:uiPriority w:val="99"/>
    <w:qFormat/>
    <w:rsid w:val="00012462"/>
    <w:pPr>
      <w:widowControl/>
    </w:pPr>
    <w:rPr>
      <w:rFonts w:ascii="Arial" w:hAnsi="Arial" w:cs="Arial"/>
      <w:b/>
      <w:bCs/>
    </w:rPr>
  </w:style>
  <w:style w:type="paragraph" w:styleId="BodyText2">
    <w:name w:val="Body Text 2"/>
    <w:basedOn w:val="Normal"/>
    <w:link w:val="BodyText2Char"/>
    <w:uiPriority w:val="99"/>
    <w:rsid w:val="00012462"/>
    <w:pPr>
      <w:jc w:val="both"/>
    </w:pPr>
    <w:rPr>
      <w:rFonts w:ascii="Arial" w:hAnsi="Arial" w:cs="Arial"/>
      <w:sz w:val="22"/>
      <w:szCs w:val="22"/>
    </w:rPr>
  </w:style>
  <w:style w:type="character" w:customStyle="1" w:styleId="BodyText2Char">
    <w:name w:val="Body Text 2 Char"/>
    <w:link w:val="BodyText2"/>
    <w:uiPriority w:val="99"/>
    <w:semiHidden/>
    <w:locked/>
    <w:rsid w:val="000274CC"/>
    <w:rPr>
      <w:sz w:val="20"/>
      <w:szCs w:val="20"/>
    </w:rPr>
  </w:style>
  <w:style w:type="paragraph" w:styleId="BodyText3">
    <w:name w:val="Body Text 3"/>
    <w:basedOn w:val="Normal"/>
    <w:link w:val="BodyText3Char"/>
    <w:uiPriority w:val="99"/>
    <w:rsid w:val="00012462"/>
    <w:rPr>
      <w:rFonts w:ascii="Arial" w:hAnsi="Arial" w:cs="Arial"/>
      <w:sz w:val="22"/>
      <w:szCs w:val="22"/>
    </w:rPr>
  </w:style>
  <w:style w:type="character" w:customStyle="1" w:styleId="BodyText3Char">
    <w:name w:val="Body Text 3 Char"/>
    <w:link w:val="BodyText3"/>
    <w:uiPriority w:val="99"/>
    <w:semiHidden/>
    <w:locked/>
    <w:rsid w:val="000274CC"/>
    <w:rPr>
      <w:sz w:val="16"/>
      <w:szCs w:val="16"/>
    </w:rPr>
  </w:style>
  <w:style w:type="paragraph" w:styleId="BodyTextIndent">
    <w:name w:val="Body Text Indent"/>
    <w:basedOn w:val="Normal"/>
    <w:link w:val="BodyTextIndentChar"/>
    <w:uiPriority w:val="99"/>
    <w:rsid w:val="00012462"/>
    <w:pPr>
      <w:widowControl/>
      <w:ind w:left="720" w:hanging="720"/>
    </w:pPr>
    <w:rPr>
      <w:rFonts w:ascii="Arial" w:hAnsi="Arial" w:cs="Arial"/>
      <w:sz w:val="18"/>
      <w:szCs w:val="18"/>
    </w:rPr>
  </w:style>
  <w:style w:type="character" w:customStyle="1" w:styleId="BodyTextIndentChar">
    <w:name w:val="Body Text Indent Char"/>
    <w:link w:val="BodyTextIndent"/>
    <w:uiPriority w:val="99"/>
    <w:semiHidden/>
    <w:locked/>
    <w:rsid w:val="000274CC"/>
    <w:rPr>
      <w:sz w:val="20"/>
      <w:szCs w:val="20"/>
    </w:rPr>
  </w:style>
  <w:style w:type="paragraph" w:styleId="BodyTextIndent2">
    <w:name w:val="Body Text Indent 2"/>
    <w:basedOn w:val="Normal"/>
    <w:link w:val="BodyTextIndent2Char"/>
    <w:uiPriority w:val="99"/>
    <w:rsid w:val="00012462"/>
    <w:pPr>
      <w:widowControl/>
      <w:ind w:left="1080" w:hanging="1080"/>
    </w:pPr>
    <w:rPr>
      <w:rFonts w:ascii="Arial" w:hAnsi="Arial" w:cs="Arial"/>
      <w:sz w:val="18"/>
      <w:szCs w:val="18"/>
    </w:rPr>
  </w:style>
  <w:style w:type="character" w:customStyle="1" w:styleId="BodyTextIndent2Char">
    <w:name w:val="Body Text Indent 2 Char"/>
    <w:link w:val="BodyTextIndent2"/>
    <w:uiPriority w:val="99"/>
    <w:semiHidden/>
    <w:locked/>
    <w:rsid w:val="000274CC"/>
    <w:rPr>
      <w:sz w:val="20"/>
      <w:szCs w:val="20"/>
    </w:rPr>
  </w:style>
  <w:style w:type="paragraph" w:styleId="BodyTextIndent3">
    <w:name w:val="Body Text Indent 3"/>
    <w:basedOn w:val="Normal"/>
    <w:link w:val="BodyTextIndent3Char"/>
    <w:uiPriority w:val="99"/>
    <w:rsid w:val="00012462"/>
    <w:pPr>
      <w:ind w:left="810" w:hanging="810"/>
    </w:pPr>
    <w:rPr>
      <w:rFonts w:ascii="Arial" w:hAnsi="Arial" w:cs="Arial"/>
      <w:sz w:val="18"/>
      <w:szCs w:val="18"/>
    </w:rPr>
  </w:style>
  <w:style w:type="character" w:customStyle="1" w:styleId="BodyTextIndent3Char">
    <w:name w:val="Body Text Indent 3 Char"/>
    <w:link w:val="BodyTextIndent3"/>
    <w:uiPriority w:val="99"/>
    <w:semiHidden/>
    <w:locked/>
    <w:rsid w:val="000274CC"/>
    <w:rPr>
      <w:sz w:val="16"/>
      <w:szCs w:val="16"/>
    </w:rPr>
  </w:style>
  <w:style w:type="paragraph" w:styleId="z-TopofForm">
    <w:name w:val="HTML Top of Form"/>
    <w:basedOn w:val="Normal"/>
    <w:next w:val="Normal"/>
    <w:link w:val="z-TopofFormChar"/>
    <w:hidden/>
    <w:uiPriority w:val="99"/>
    <w:rsid w:val="00012462"/>
    <w:pPr>
      <w:widowControl/>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locked/>
    <w:rsid w:val="000274CC"/>
    <w:rPr>
      <w:rFonts w:ascii="Arial" w:hAnsi="Arial" w:cs="Arial"/>
      <w:vanish/>
      <w:sz w:val="16"/>
      <w:szCs w:val="16"/>
    </w:rPr>
  </w:style>
  <w:style w:type="paragraph" w:styleId="z-BottomofForm">
    <w:name w:val="HTML Bottom of Form"/>
    <w:basedOn w:val="Normal"/>
    <w:next w:val="Normal"/>
    <w:link w:val="z-BottomofFormChar"/>
    <w:hidden/>
    <w:uiPriority w:val="99"/>
    <w:rsid w:val="00012462"/>
    <w:pPr>
      <w:widowControl/>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locked/>
    <w:rsid w:val="000274CC"/>
    <w:rPr>
      <w:rFonts w:ascii="Arial" w:hAnsi="Arial" w:cs="Arial"/>
      <w:vanish/>
      <w:sz w:val="16"/>
      <w:szCs w:val="16"/>
    </w:rPr>
  </w:style>
  <w:style w:type="paragraph" w:styleId="Closing">
    <w:name w:val="Closing"/>
    <w:basedOn w:val="Normal"/>
    <w:link w:val="ClosingChar"/>
    <w:uiPriority w:val="99"/>
    <w:rsid w:val="00012462"/>
    <w:pPr>
      <w:widowControl/>
      <w:ind w:left="4320"/>
    </w:pPr>
  </w:style>
  <w:style w:type="character" w:customStyle="1" w:styleId="ClosingChar">
    <w:name w:val="Closing Char"/>
    <w:link w:val="Closing"/>
    <w:uiPriority w:val="99"/>
    <w:semiHidden/>
    <w:locked/>
    <w:rsid w:val="000274CC"/>
    <w:rPr>
      <w:sz w:val="20"/>
      <w:szCs w:val="20"/>
    </w:rPr>
  </w:style>
  <w:style w:type="paragraph" w:styleId="CommentText">
    <w:name w:val="annotation text"/>
    <w:basedOn w:val="Normal"/>
    <w:link w:val="CommentTextChar"/>
    <w:uiPriority w:val="99"/>
    <w:semiHidden/>
    <w:rsid w:val="00012462"/>
    <w:pPr>
      <w:widowControl/>
    </w:pPr>
    <w:rPr>
      <w:sz w:val="20"/>
      <w:szCs w:val="20"/>
    </w:rPr>
  </w:style>
  <w:style w:type="character" w:customStyle="1" w:styleId="CommentTextChar">
    <w:name w:val="Comment Text Char"/>
    <w:link w:val="CommentText"/>
    <w:uiPriority w:val="99"/>
    <w:semiHidden/>
    <w:locked/>
    <w:rsid w:val="000274CC"/>
    <w:rPr>
      <w:sz w:val="20"/>
      <w:szCs w:val="20"/>
    </w:rPr>
  </w:style>
  <w:style w:type="paragraph" w:customStyle="1" w:styleId="ContinuousDash1">
    <w:name w:val="Continuous Dash 1"/>
    <w:basedOn w:val="Normal"/>
    <w:uiPriority w:val="99"/>
    <w:rsid w:val="00012462"/>
    <w:pPr>
      <w:widowControl/>
      <w:numPr>
        <w:numId w:val="7"/>
      </w:numPr>
      <w:spacing w:after="280" w:line="280" w:lineRule="exact"/>
    </w:pPr>
  </w:style>
  <w:style w:type="paragraph" w:customStyle="1" w:styleId="ContinuousDash2">
    <w:name w:val="Continuous Dash 2"/>
    <w:basedOn w:val="Normal"/>
    <w:uiPriority w:val="99"/>
    <w:rsid w:val="00012462"/>
    <w:pPr>
      <w:widowControl/>
      <w:numPr>
        <w:numId w:val="8"/>
      </w:numPr>
      <w:spacing w:after="280" w:line="280" w:lineRule="exact"/>
    </w:pPr>
  </w:style>
  <w:style w:type="paragraph" w:customStyle="1" w:styleId="ContinuousSquareBullet">
    <w:name w:val="Continuous Square Bullet"/>
    <w:basedOn w:val="Normal"/>
    <w:uiPriority w:val="99"/>
    <w:rsid w:val="00012462"/>
    <w:pPr>
      <w:widowControl/>
      <w:numPr>
        <w:numId w:val="9"/>
      </w:numPr>
      <w:spacing w:after="280" w:line="280" w:lineRule="exact"/>
    </w:pPr>
  </w:style>
  <w:style w:type="paragraph" w:styleId="Date">
    <w:name w:val="Date"/>
    <w:basedOn w:val="Normal"/>
    <w:next w:val="Normal"/>
    <w:link w:val="DateChar"/>
    <w:uiPriority w:val="99"/>
    <w:rsid w:val="00012462"/>
    <w:pPr>
      <w:widowControl/>
    </w:pPr>
  </w:style>
  <w:style w:type="character" w:customStyle="1" w:styleId="DateChar">
    <w:name w:val="Date Char"/>
    <w:link w:val="Date"/>
    <w:uiPriority w:val="99"/>
    <w:semiHidden/>
    <w:locked/>
    <w:rsid w:val="000274CC"/>
    <w:rPr>
      <w:sz w:val="20"/>
      <w:szCs w:val="20"/>
    </w:rPr>
  </w:style>
  <w:style w:type="paragraph" w:styleId="EndnoteText">
    <w:name w:val="endnote text"/>
    <w:basedOn w:val="Normal"/>
    <w:link w:val="EndnoteTextChar"/>
    <w:uiPriority w:val="99"/>
    <w:semiHidden/>
    <w:rsid w:val="00012462"/>
    <w:pPr>
      <w:widowControl/>
    </w:pPr>
    <w:rPr>
      <w:sz w:val="20"/>
      <w:szCs w:val="20"/>
    </w:rPr>
  </w:style>
  <w:style w:type="character" w:customStyle="1" w:styleId="EndnoteTextChar">
    <w:name w:val="Endnote Text Char"/>
    <w:link w:val="EndnoteText"/>
    <w:uiPriority w:val="99"/>
    <w:semiHidden/>
    <w:locked/>
    <w:rsid w:val="000274CC"/>
    <w:rPr>
      <w:sz w:val="20"/>
      <w:szCs w:val="20"/>
    </w:rPr>
  </w:style>
  <w:style w:type="paragraph" w:customStyle="1" w:styleId="FooterFileStamp">
    <w:name w:val="FooterFileStamp"/>
    <w:uiPriority w:val="99"/>
    <w:rsid w:val="00012462"/>
    <w:rPr>
      <w:rFonts w:ascii="Arial" w:hAnsi="Arial" w:cs="Arial"/>
      <w:sz w:val="12"/>
      <w:szCs w:val="12"/>
    </w:rPr>
  </w:style>
  <w:style w:type="paragraph" w:styleId="FootnoteText">
    <w:name w:val="footnote text"/>
    <w:basedOn w:val="Normal"/>
    <w:link w:val="FootnoteTextChar"/>
    <w:uiPriority w:val="99"/>
    <w:semiHidden/>
    <w:rsid w:val="00012462"/>
    <w:pPr>
      <w:widowControl/>
    </w:pPr>
    <w:rPr>
      <w:sz w:val="20"/>
      <w:szCs w:val="20"/>
    </w:rPr>
  </w:style>
  <w:style w:type="character" w:customStyle="1" w:styleId="FootnoteTextChar">
    <w:name w:val="Footnote Text Char"/>
    <w:link w:val="FootnoteText"/>
    <w:uiPriority w:val="99"/>
    <w:semiHidden/>
    <w:locked/>
    <w:rsid w:val="000274CC"/>
    <w:rPr>
      <w:sz w:val="20"/>
      <w:szCs w:val="20"/>
    </w:rPr>
  </w:style>
  <w:style w:type="paragraph" w:customStyle="1" w:styleId="MemLetSub1">
    <w:name w:val="Mem/Let Sub 1"/>
    <w:next w:val="Normal"/>
    <w:uiPriority w:val="99"/>
    <w:rsid w:val="00012462"/>
    <w:pPr>
      <w:spacing w:after="280" w:line="280" w:lineRule="exact"/>
    </w:pPr>
    <w:rPr>
      <w:rFonts w:ascii="Arial" w:hAnsi="Arial" w:cs="Arial"/>
      <w:b/>
      <w:bCs/>
      <w:caps/>
      <w:sz w:val="22"/>
      <w:szCs w:val="22"/>
    </w:rPr>
  </w:style>
  <w:style w:type="paragraph" w:customStyle="1" w:styleId="MemLetSub2">
    <w:name w:val="Mem/Let Sub 2"/>
    <w:next w:val="Normal"/>
    <w:uiPriority w:val="99"/>
    <w:rsid w:val="00012462"/>
    <w:pPr>
      <w:spacing w:after="280" w:line="280" w:lineRule="exact"/>
    </w:pPr>
    <w:rPr>
      <w:rFonts w:ascii="Arial" w:hAnsi="Arial" w:cs="Arial"/>
      <w:b/>
      <w:bCs/>
      <w:sz w:val="22"/>
      <w:szCs w:val="22"/>
    </w:rPr>
  </w:style>
  <w:style w:type="paragraph" w:customStyle="1" w:styleId="MemLetSub3">
    <w:name w:val="Mem/Let Sub 3"/>
    <w:next w:val="Normal"/>
    <w:uiPriority w:val="99"/>
    <w:rsid w:val="00012462"/>
    <w:rPr>
      <w:rFonts w:ascii="Arial" w:hAnsi="Arial" w:cs="Arial"/>
      <w:caps/>
      <w:sz w:val="21"/>
      <w:szCs w:val="21"/>
    </w:rPr>
  </w:style>
  <w:style w:type="character" w:customStyle="1" w:styleId="MemLetSub4">
    <w:name w:val="Mem/Let Sub 4"/>
    <w:uiPriority w:val="99"/>
    <w:rsid w:val="00012462"/>
    <w:rPr>
      <w:rFonts w:ascii="Arial" w:hAnsi="Arial" w:cs="Arial"/>
      <w:i/>
      <w:iCs/>
      <w:sz w:val="23"/>
      <w:szCs w:val="23"/>
      <w:lang w:val="en-US"/>
    </w:rPr>
  </w:style>
  <w:style w:type="paragraph" w:styleId="NoteHeading">
    <w:name w:val="Note Heading"/>
    <w:basedOn w:val="Normal"/>
    <w:next w:val="Normal"/>
    <w:link w:val="NoteHeadingChar"/>
    <w:uiPriority w:val="99"/>
    <w:rsid w:val="00012462"/>
    <w:pPr>
      <w:widowControl/>
    </w:pPr>
  </w:style>
  <w:style w:type="character" w:customStyle="1" w:styleId="NoteHeadingChar">
    <w:name w:val="Note Heading Char"/>
    <w:link w:val="NoteHeading"/>
    <w:uiPriority w:val="99"/>
    <w:semiHidden/>
    <w:locked/>
    <w:rsid w:val="000274CC"/>
    <w:rPr>
      <w:sz w:val="20"/>
      <w:szCs w:val="20"/>
    </w:rPr>
  </w:style>
  <w:style w:type="paragraph" w:styleId="Salutation">
    <w:name w:val="Salutation"/>
    <w:basedOn w:val="Normal"/>
    <w:next w:val="Normal"/>
    <w:link w:val="SalutationChar"/>
    <w:uiPriority w:val="99"/>
    <w:rsid w:val="00012462"/>
    <w:pPr>
      <w:widowControl/>
    </w:pPr>
  </w:style>
  <w:style w:type="character" w:customStyle="1" w:styleId="SalutationChar">
    <w:name w:val="Salutation Char"/>
    <w:link w:val="Salutation"/>
    <w:uiPriority w:val="99"/>
    <w:semiHidden/>
    <w:locked/>
    <w:rsid w:val="000274CC"/>
    <w:rPr>
      <w:sz w:val="20"/>
      <w:szCs w:val="20"/>
    </w:rPr>
  </w:style>
  <w:style w:type="paragraph" w:styleId="Signature">
    <w:name w:val="Signature"/>
    <w:basedOn w:val="Normal"/>
    <w:link w:val="SignatureChar"/>
    <w:uiPriority w:val="99"/>
    <w:rsid w:val="00012462"/>
    <w:pPr>
      <w:widowControl/>
      <w:ind w:left="4320"/>
    </w:pPr>
  </w:style>
  <w:style w:type="character" w:customStyle="1" w:styleId="SignatureChar">
    <w:name w:val="Signature Char"/>
    <w:link w:val="Signature"/>
    <w:uiPriority w:val="99"/>
    <w:semiHidden/>
    <w:locked/>
    <w:rsid w:val="000274CC"/>
    <w:rPr>
      <w:sz w:val="20"/>
      <w:szCs w:val="20"/>
    </w:rPr>
  </w:style>
  <w:style w:type="paragraph" w:customStyle="1" w:styleId="SingleBullet">
    <w:name w:val="Single Bullet"/>
    <w:basedOn w:val="Normal"/>
    <w:next w:val="Normal"/>
    <w:uiPriority w:val="99"/>
    <w:rsid w:val="00012462"/>
    <w:pPr>
      <w:widowControl/>
      <w:numPr>
        <w:numId w:val="10"/>
      </w:numPr>
      <w:spacing w:line="280" w:lineRule="exact"/>
    </w:pPr>
  </w:style>
  <w:style w:type="paragraph" w:customStyle="1" w:styleId="SingleDash1">
    <w:name w:val="Single Dash 1"/>
    <w:basedOn w:val="Normal"/>
    <w:next w:val="Normal"/>
    <w:uiPriority w:val="99"/>
    <w:rsid w:val="00012462"/>
    <w:pPr>
      <w:widowControl/>
      <w:numPr>
        <w:numId w:val="11"/>
      </w:numPr>
      <w:spacing w:line="280" w:lineRule="exact"/>
    </w:pPr>
  </w:style>
  <w:style w:type="paragraph" w:customStyle="1" w:styleId="SingleDash2">
    <w:name w:val="Single Dash 2"/>
    <w:basedOn w:val="Normal"/>
    <w:next w:val="Normal"/>
    <w:uiPriority w:val="99"/>
    <w:rsid w:val="00012462"/>
    <w:pPr>
      <w:widowControl/>
      <w:numPr>
        <w:numId w:val="12"/>
      </w:numPr>
      <w:spacing w:line="280" w:lineRule="atLeast"/>
    </w:pPr>
  </w:style>
  <w:style w:type="paragraph" w:customStyle="1" w:styleId="SubHead1">
    <w:name w:val="Sub Head 1"/>
    <w:next w:val="Normal"/>
    <w:uiPriority w:val="99"/>
    <w:rsid w:val="00012462"/>
    <w:pPr>
      <w:spacing w:after="200"/>
    </w:pPr>
    <w:rPr>
      <w:rFonts w:ascii="Arial Black" w:hAnsi="Arial Black" w:cs="Arial Black"/>
      <w:caps/>
      <w:sz w:val="28"/>
      <w:szCs w:val="28"/>
    </w:rPr>
  </w:style>
  <w:style w:type="paragraph" w:customStyle="1" w:styleId="SubHead2">
    <w:name w:val="Sub Head 2"/>
    <w:basedOn w:val="Normal"/>
    <w:next w:val="Normal"/>
    <w:uiPriority w:val="99"/>
    <w:rsid w:val="00012462"/>
    <w:pPr>
      <w:widowControl/>
      <w:spacing w:before="180" w:after="160"/>
    </w:pPr>
    <w:rPr>
      <w:rFonts w:ascii="Arial Black" w:hAnsi="Arial Black" w:cs="Arial Black"/>
    </w:rPr>
  </w:style>
  <w:style w:type="paragraph" w:customStyle="1" w:styleId="SubHead3">
    <w:name w:val="Sub Head 3"/>
    <w:basedOn w:val="Normal"/>
    <w:next w:val="Normal"/>
    <w:uiPriority w:val="99"/>
    <w:rsid w:val="00012462"/>
    <w:pPr>
      <w:widowControl/>
      <w:spacing w:before="180" w:after="160"/>
    </w:pPr>
    <w:rPr>
      <w:b/>
      <w:bCs/>
      <w:i/>
      <w:iCs/>
    </w:rPr>
  </w:style>
  <w:style w:type="character" w:customStyle="1" w:styleId="SubHead4">
    <w:name w:val="Sub Head 4"/>
    <w:uiPriority w:val="99"/>
    <w:rsid w:val="00012462"/>
    <w:rPr>
      <w:rFonts w:ascii="Times New Roman" w:hAnsi="Times New Roman" w:cs="Times New Roman"/>
      <w:b/>
      <w:bCs/>
      <w:i/>
      <w:iCs/>
      <w:sz w:val="24"/>
      <w:szCs w:val="24"/>
      <w:lang w:val="en-US"/>
    </w:rPr>
  </w:style>
  <w:style w:type="paragraph" w:styleId="TableofAuthorities">
    <w:name w:val="table of authorities"/>
    <w:basedOn w:val="Normal"/>
    <w:next w:val="Normal"/>
    <w:uiPriority w:val="99"/>
    <w:semiHidden/>
    <w:rsid w:val="00012462"/>
    <w:pPr>
      <w:widowControl/>
      <w:ind w:left="220" w:hanging="220"/>
    </w:pPr>
  </w:style>
  <w:style w:type="paragraph" w:customStyle="1" w:styleId="ReportSubtitle">
    <w:name w:val="Report Subtitle"/>
    <w:basedOn w:val="Normal"/>
    <w:uiPriority w:val="99"/>
    <w:rsid w:val="00012462"/>
    <w:pPr>
      <w:widowControl/>
      <w:spacing w:after="480"/>
    </w:pPr>
    <w:rPr>
      <w:rFonts w:ascii="Arial" w:hAnsi="Arial" w:cs="Arial"/>
      <w:b/>
      <w:bCs/>
      <w:sz w:val="32"/>
      <w:szCs w:val="32"/>
    </w:rPr>
  </w:style>
  <w:style w:type="paragraph" w:customStyle="1" w:styleId="ReportTitle1">
    <w:name w:val="Report Title 1"/>
    <w:basedOn w:val="Normal"/>
    <w:uiPriority w:val="99"/>
    <w:rsid w:val="00012462"/>
    <w:pPr>
      <w:widowControl/>
    </w:pPr>
    <w:rPr>
      <w:rFonts w:ascii="Arial Black" w:hAnsi="Arial Black" w:cs="Arial Black"/>
      <w:sz w:val="44"/>
      <w:szCs w:val="44"/>
    </w:rPr>
  </w:style>
  <w:style w:type="paragraph" w:customStyle="1" w:styleId="Body">
    <w:name w:val="Body"/>
    <w:basedOn w:val="Normal"/>
    <w:uiPriority w:val="99"/>
    <w:rsid w:val="00012462"/>
    <w:pPr>
      <w:widowControl/>
      <w:spacing w:after="200" w:line="400" w:lineRule="exact"/>
    </w:pPr>
  </w:style>
  <w:style w:type="paragraph" w:customStyle="1" w:styleId="Table1ColumnHead">
    <w:name w:val="Table1 Column Head"/>
    <w:uiPriority w:val="99"/>
    <w:rsid w:val="00012462"/>
    <w:pPr>
      <w:spacing w:before="120" w:after="120" w:line="240" w:lineRule="exact"/>
    </w:pPr>
    <w:rPr>
      <w:rFonts w:ascii="Zurich BT" w:hAnsi="Zurich BT" w:cs="Zurich BT"/>
      <w:b/>
      <w:bCs/>
    </w:rPr>
  </w:style>
  <w:style w:type="paragraph" w:customStyle="1" w:styleId="Table1DataRow">
    <w:name w:val="Table1 Data Row"/>
    <w:uiPriority w:val="99"/>
    <w:rsid w:val="00012462"/>
    <w:pPr>
      <w:spacing w:line="250" w:lineRule="exact"/>
    </w:pPr>
    <w:rPr>
      <w:rFonts w:ascii="Zurich Cn BT" w:hAnsi="Zurich Cn BT" w:cs="Zurich Cn BT"/>
    </w:rPr>
  </w:style>
  <w:style w:type="character" w:styleId="CommentReference">
    <w:name w:val="annotation reference"/>
    <w:uiPriority w:val="99"/>
    <w:semiHidden/>
    <w:rsid w:val="00012462"/>
    <w:rPr>
      <w:sz w:val="16"/>
      <w:szCs w:val="16"/>
    </w:rPr>
  </w:style>
  <w:style w:type="paragraph" w:styleId="CommentSubject">
    <w:name w:val="annotation subject"/>
    <w:basedOn w:val="CommentText"/>
    <w:next w:val="CommentText"/>
    <w:link w:val="CommentSubjectChar"/>
    <w:uiPriority w:val="99"/>
    <w:semiHidden/>
    <w:rsid w:val="00012462"/>
    <w:rPr>
      <w:b/>
      <w:bCs/>
    </w:rPr>
  </w:style>
  <w:style w:type="character" w:customStyle="1" w:styleId="CommentSubjectChar">
    <w:name w:val="Comment Subject Char"/>
    <w:link w:val="CommentSubject"/>
    <w:uiPriority w:val="99"/>
    <w:semiHidden/>
    <w:locked/>
    <w:rsid w:val="000274CC"/>
    <w:rPr>
      <w:b/>
      <w:bCs/>
      <w:sz w:val="20"/>
      <w:szCs w:val="20"/>
    </w:rPr>
  </w:style>
  <w:style w:type="paragraph" w:styleId="BalloonText">
    <w:name w:val="Balloon Text"/>
    <w:basedOn w:val="Normal"/>
    <w:link w:val="BalloonTextChar"/>
    <w:uiPriority w:val="99"/>
    <w:semiHidden/>
    <w:rsid w:val="00012462"/>
    <w:pPr>
      <w:widowControl/>
    </w:pPr>
    <w:rPr>
      <w:rFonts w:ascii="Tahoma" w:hAnsi="Tahoma" w:cs="Tahoma"/>
      <w:sz w:val="16"/>
      <w:szCs w:val="16"/>
    </w:rPr>
  </w:style>
  <w:style w:type="character" w:customStyle="1" w:styleId="BalloonTextChar">
    <w:name w:val="Balloon Text Char"/>
    <w:link w:val="BalloonText"/>
    <w:uiPriority w:val="99"/>
    <w:semiHidden/>
    <w:locked/>
    <w:rsid w:val="000274CC"/>
    <w:rPr>
      <w:sz w:val="2"/>
      <w:szCs w:val="2"/>
    </w:rPr>
  </w:style>
  <w:style w:type="paragraph" w:customStyle="1" w:styleId="Table1Title">
    <w:name w:val="Table1 Title"/>
    <w:basedOn w:val="Normal"/>
    <w:uiPriority w:val="99"/>
    <w:rsid w:val="00012462"/>
    <w:pPr>
      <w:widowControl/>
      <w:spacing w:before="120" w:after="80" w:line="300" w:lineRule="exact"/>
    </w:pPr>
    <w:rPr>
      <w:rFonts w:ascii="Zurich BT" w:hAnsi="Zurich BT" w:cs="Zurich BT"/>
      <w:b/>
      <w:bCs/>
      <w:sz w:val="22"/>
      <w:szCs w:val="22"/>
    </w:rPr>
  </w:style>
  <w:style w:type="paragraph" w:styleId="DocumentMap">
    <w:name w:val="Document Map"/>
    <w:basedOn w:val="Normal"/>
    <w:link w:val="DocumentMapChar"/>
    <w:uiPriority w:val="99"/>
    <w:semiHidden/>
    <w:rsid w:val="00012462"/>
    <w:pPr>
      <w:shd w:val="clear" w:color="auto" w:fill="000080"/>
    </w:pPr>
    <w:rPr>
      <w:rFonts w:ascii="Tahoma" w:hAnsi="Tahoma" w:cs="Tahoma"/>
    </w:rPr>
  </w:style>
  <w:style w:type="character" w:customStyle="1" w:styleId="DocumentMapChar">
    <w:name w:val="Document Map Char"/>
    <w:link w:val="DocumentMap"/>
    <w:uiPriority w:val="99"/>
    <w:semiHidden/>
    <w:locked/>
    <w:rsid w:val="000274CC"/>
    <w:rPr>
      <w:sz w:val="2"/>
      <w:szCs w:val="2"/>
    </w:rPr>
  </w:style>
  <w:style w:type="table" w:styleId="TableGrid">
    <w:name w:val="Table Grid"/>
    <w:basedOn w:val="TableNormal"/>
    <w:uiPriority w:val="99"/>
    <w:rsid w:val="00065C1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D683D"/>
    <w:rPr>
      <w:color w:val="0000FF"/>
      <w:u w:val="single"/>
    </w:rPr>
  </w:style>
  <w:style w:type="character" w:styleId="FollowedHyperlink">
    <w:name w:val="FollowedHyperlink"/>
    <w:uiPriority w:val="99"/>
    <w:rsid w:val="009B3E59"/>
    <w:rPr>
      <w:color w:val="800080"/>
      <w:u w:val="single"/>
    </w:rPr>
  </w:style>
  <w:style w:type="character" w:styleId="PageNumber">
    <w:name w:val="page number"/>
    <w:basedOn w:val="DefaultParagraphFont"/>
    <w:uiPriority w:val="99"/>
    <w:rsid w:val="00FF298B"/>
  </w:style>
  <w:style w:type="paragraph" w:customStyle="1" w:styleId="TxBrt3">
    <w:name w:val="TxBr_t3"/>
    <w:basedOn w:val="Normal"/>
    <w:uiPriority w:val="99"/>
    <w:rsid w:val="00BB2CD2"/>
    <w:pPr>
      <w:autoSpaceDE w:val="0"/>
      <w:autoSpaceDN w:val="0"/>
      <w:adjustRightInd w:val="0"/>
      <w:spacing w:line="277" w:lineRule="atLeast"/>
    </w:pPr>
  </w:style>
  <w:style w:type="paragraph" w:customStyle="1" w:styleId="TxBrp12">
    <w:name w:val="TxBr_p12"/>
    <w:basedOn w:val="Normal"/>
    <w:uiPriority w:val="99"/>
    <w:rsid w:val="00BB2CD2"/>
    <w:pPr>
      <w:autoSpaceDE w:val="0"/>
      <w:autoSpaceDN w:val="0"/>
      <w:adjustRightInd w:val="0"/>
      <w:spacing w:line="277" w:lineRule="atLeast"/>
      <w:ind w:left="414" w:hanging="385"/>
    </w:pPr>
  </w:style>
  <w:style w:type="paragraph" w:customStyle="1" w:styleId="TxBrp22">
    <w:name w:val="TxBr_p22"/>
    <w:basedOn w:val="Normal"/>
    <w:uiPriority w:val="99"/>
    <w:rsid w:val="00A504C0"/>
    <w:pPr>
      <w:tabs>
        <w:tab w:val="left" w:pos="385"/>
      </w:tabs>
      <w:autoSpaceDE w:val="0"/>
      <w:autoSpaceDN w:val="0"/>
      <w:adjustRightInd w:val="0"/>
      <w:spacing w:line="277" w:lineRule="atLeast"/>
      <w:ind w:left="414" w:hanging="385"/>
      <w:jc w:val="both"/>
    </w:pPr>
  </w:style>
  <w:style w:type="paragraph" w:customStyle="1" w:styleId="TxBrp23">
    <w:name w:val="TxBr_p23"/>
    <w:basedOn w:val="Normal"/>
    <w:uiPriority w:val="99"/>
    <w:rsid w:val="00A504C0"/>
    <w:pPr>
      <w:autoSpaceDE w:val="0"/>
      <w:autoSpaceDN w:val="0"/>
      <w:adjustRightInd w:val="0"/>
      <w:spacing w:line="283" w:lineRule="atLeast"/>
      <w:ind w:left="414" w:hanging="385"/>
      <w:jc w:val="both"/>
    </w:pPr>
  </w:style>
  <w:style w:type="paragraph" w:customStyle="1" w:styleId="TxBrp24">
    <w:name w:val="TxBr_p24"/>
    <w:basedOn w:val="Normal"/>
    <w:uiPriority w:val="99"/>
    <w:rsid w:val="00E44DC9"/>
    <w:pPr>
      <w:autoSpaceDE w:val="0"/>
      <w:autoSpaceDN w:val="0"/>
      <w:adjustRightInd w:val="0"/>
      <w:spacing w:line="277" w:lineRule="atLeast"/>
      <w:ind w:left="414"/>
      <w:jc w:val="both"/>
    </w:pPr>
  </w:style>
  <w:style w:type="paragraph" w:customStyle="1" w:styleId="TxBrp25">
    <w:name w:val="TxBr_p25"/>
    <w:basedOn w:val="Normal"/>
    <w:uiPriority w:val="99"/>
    <w:rsid w:val="00E44DC9"/>
    <w:pPr>
      <w:tabs>
        <w:tab w:val="left" w:pos="204"/>
      </w:tabs>
      <w:autoSpaceDE w:val="0"/>
      <w:autoSpaceDN w:val="0"/>
      <w:adjustRightInd w:val="0"/>
      <w:spacing w:line="277" w:lineRule="atLeast"/>
      <w:jc w:val="both"/>
    </w:pPr>
  </w:style>
  <w:style w:type="paragraph" w:customStyle="1" w:styleId="TxBrp26">
    <w:name w:val="TxBr_p26"/>
    <w:basedOn w:val="Normal"/>
    <w:uiPriority w:val="99"/>
    <w:rsid w:val="00E44DC9"/>
    <w:pPr>
      <w:tabs>
        <w:tab w:val="left" w:pos="742"/>
      </w:tabs>
      <w:autoSpaceDE w:val="0"/>
      <w:autoSpaceDN w:val="0"/>
      <w:adjustRightInd w:val="0"/>
      <w:spacing w:line="277" w:lineRule="atLeast"/>
      <w:ind w:left="743" w:hanging="358"/>
      <w:jc w:val="both"/>
    </w:pPr>
  </w:style>
  <w:style w:type="character" w:styleId="Strong">
    <w:name w:val="Strong"/>
    <w:uiPriority w:val="22"/>
    <w:qFormat/>
    <w:locked/>
    <w:rsid w:val="00CD5C35"/>
    <w:rPr>
      <w:b/>
      <w:bCs/>
    </w:rPr>
  </w:style>
  <w:style w:type="paragraph" w:styleId="ListParagraph">
    <w:name w:val="List Paragraph"/>
    <w:basedOn w:val="Normal"/>
    <w:uiPriority w:val="34"/>
    <w:qFormat/>
    <w:rsid w:val="00EE483C"/>
    <w:pPr>
      <w:ind w:left="720"/>
      <w:contextualSpacing/>
    </w:pPr>
  </w:style>
  <w:style w:type="paragraph" w:customStyle="1" w:styleId="Body1">
    <w:name w:val="Body 1"/>
    <w:rsid w:val="005E180F"/>
    <w:pPr>
      <w:spacing w:after="200" w:line="276" w:lineRule="auto"/>
      <w:outlineLvl w:val="0"/>
    </w:pPr>
    <w:rPr>
      <w:rFonts w:ascii="Helvetica" w:eastAsia="Arial Unicode MS" w:hAnsi="Helvetica"/>
      <w:color w:val="000000"/>
      <w:sz w:val="22"/>
      <w:u w:color="000000"/>
    </w:rPr>
  </w:style>
  <w:style w:type="paragraph" w:customStyle="1" w:styleId="List1">
    <w:name w:val="List 1"/>
    <w:basedOn w:val="Normal"/>
    <w:semiHidden/>
    <w:rsid w:val="005E180F"/>
    <w:pPr>
      <w:widowControl/>
      <w:numPr>
        <w:numId w:val="4"/>
      </w:numPr>
    </w:pPr>
    <w:rPr>
      <w:sz w:val="20"/>
      <w:szCs w:val="20"/>
    </w:rPr>
  </w:style>
  <w:style w:type="paragraph" w:customStyle="1" w:styleId="List0">
    <w:name w:val="List 0"/>
    <w:basedOn w:val="Normal"/>
    <w:semiHidden/>
    <w:rsid w:val="005E180F"/>
    <w:pPr>
      <w:widowControl/>
      <w:numPr>
        <w:numId w:val="1"/>
      </w:numPr>
    </w:pPr>
    <w:rPr>
      <w:sz w:val="20"/>
      <w:szCs w:val="20"/>
    </w:rPr>
  </w:style>
  <w:style w:type="character" w:styleId="UnresolvedMention">
    <w:name w:val="Unresolved Mention"/>
    <w:uiPriority w:val="99"/>
    <w:semiHidden/>
    <w:unhideWhenUsed/>
    <w:rsid w:val="002C4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77911">
      <w:bodyDiv w:val="1"/>
      <w:marLeft w:val="0"/>
      <w:marRight w:val="0"/>
      <w:marTop w:val="0"/>
      <w:marBottom w:val="0"/>
      <w:divBdr>
        <w:top w:val="none" w:sz="0" w:space="0" w:color="auto"/>
        <w:left w:val="none" w:sz="0" w:space="0" w:color="auto"/>
        <w:bottom w:val="none" w:sz="0" w:space="0" w:color="auto"/>
        <w:right w:val="none" w:sz="0" w:space="0" w:color="auto"/>
      </w:divBdr>
      <w:divsChild>
        <w:div w:id="871042887">
          <w:marLeft w:val="0"/>
          <w:marRight w:val="0"/>
          <w:marTop w:val="0"/>
          <w:marBottom w:val="0"/>
          <w:divBdr>
            <w:top w:val="none" w:sz="0" w:space="0" w:color="auto"/>
            <w:left w:val="none" w:sz="0" w:space="0" w:color="auto"/>
            <w:bottom w:val="none" w:sz="0" w:space="0" w:color="auto"/>
            <w:right w:val="none" w:sz="0" w:space="0" w:color="auto"/>
          </w:divBdr>
          <w:divsChild>
            <w:div w:id="918905984">
              <w:marLeft w:val="0"/>
              <w:marRight w:val="0"/>
              <w:marTop w:val="0"/>
              <w:marBottom w:val="0"/>
              <w:divBdr>
                <w:top w:val="none" w:sz="0" w:space="0" w:color="auto"/>
                <w:left w:val="none" w:sz="0" w:space="0" w:color="auto"/>
                <w:bottom w:val="none" w:sz="0" w:space="0" w:color="auto"/>
                <w:right w:val="none" w:sz="0" w:space="0" w:color="auto"/>
              </w:divBdr>
              <w:divsChild>
                <w:div w:id="204370073">
                  <w:marLeft w:val="0"/>
                  <w:marRight w:val="0"/>
                  <w:marTop w:val="0"/>
                  <w:marBottom w:val="0"/>
                  <w:divBdr>
                    <w:top w:val="none" w:sz="0" w:space="0" w:color="auto"/>
                    <w:left w:val="none" w:sz="0" w:space="0" w:color="auto"/>
                    <w:bottom w:val="none" w:sz="0" w:space="0" w:color="auto"/>
                    <w:right w:val="none" w:sz="0" w:space="0" w:color="auto"/>
                  </w:divBdr>
                  <w:divsChild>
                    <w:div w:id="1579635765">
                      <w:marLeft w:val="0"/>
                      <w:marRight w:val="0"/>
                      <w:marTop w:val="0"/>
                      <w:marBottom w:val="0"/>
                      <w:divBdr>
                        <w:top w:val="none" w:sz="0" w:space="0" w:color="auto"/>
                        <w:left w:val="none" w:sz="0" w:space="0" w:color="auto"/>
                        <w:bottom w:val="none" w:sz="0" w:space="0" w:color="auto"/>
                        <w:right w:val="none" w:sz="0" w:space="0" w:color="auto"/>
                      </w:divBdr>
                      <w:divsChild>
                        <w:div w:id="34329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842624">
      <w:marLeft w:val="0"/>
      <w:marRight w:val="0"/>
      <w:marTop w:val="0"/>
      <w:marBottom w:val="0"/>
      <w:divBdr>
        <w:top w:val="none" w:sz="0" w:space="0" w:color="auto"/>
        <w:left w:val="none" w:sz="0" w:space="0" w:color="auto"/>
        <w:bottom w:val="none" w:sz="0" w:space="0" w:color="auto"/>
        <w:right w:val="none" w:sz="0" w:space="0" w:color="auto"/>
      </w:divBdr>
      <w:divsChild>
        <w:div w:id="511842625">
          <w:marLeft w:val="0"/>
          <w:marRight w:val="0"/>
          <w:marTop w:val="0"/>
          <w:marBottom w:val="0"/>
          <w:divBdr>
            <w:top w:val="none" w:sz="0" w:space="0" w:color="auto"/>
            <w:left w:val="none" w:sz="0" w:space="0" w:color="auto"/>
            <w:bottom w:val="none" w:sz="0" w:space="0" w:color="auto"/>
            <w:right w:val="none" w:sz="0" w:space="0" w:color="auto"/>
          </w:divBdr>
          <w:divsChild>
            <w:div w:id="511842628">
              <w:marLeft w:val="0"/>
              <w:marRight w:val="0"/>
              <w:marTop w:val="0"/>
              <w:marBottom w:val="0"/>
              <w:divBdr>
                <w:top w:val="none" w:sz="0" w:space="0" w:color="auto"/>
                <w:left w:val="none" w:sz="0" w:space="0" w:color="auto"/>
                <w:bottom w:val="none" w:sz="0" w:space="0" w:color="auto"/>
                <w:right w:val="none" w:sz="0" w:space="0" w:color="auto"/>
              </w:divBdr>
              <w:divsChild>
                <w:div w:id="511842627">
                  <w:marLeft w:val="0"/>
                  <w:marRight w:val="0"/>
                  <w:marTop w:val="0"/>
                  <w:marBottom w:val="0"/>
                  <w:divBdr>
                    <w:top w:val="none" w:sz="0" w:space="0" w:color="auto"/>
                    <w:left w:val="none" w:sz="0" w:space="0" w:color="auto"/>
                    <w:bottom w:val="none" w:sz="0" w:space="0" w:color="auto"/>
                    <w:right w:val="none" w:sz="0" w:space="0" w:color="auto"/>
                  </w:divBdr>
                  <w:divsChild>
                    <w:div w:id="511842626">
                      <w:marLeft w:val="0"/>
                      <w:marRight w:val="0"/>
                      <w:marTop w:val="0"/>
                      <w:marBottom w:val="0"/>
                      <w:divBdr>
                        <w:top w:val="none" w:sz="0" w:space="0" w:color="auto"/>
                        <w:left w:val="none" w:sz="0" w:space="0" w:color="auto"/>
                        <w:bottom w:val="none" w:sz="0" w:space="0" w:color="auto"/>
                        <w:right w:val="none" w:sz="0" w:space="0" w:color="auto"/>
                      </w:divBdr>
                      <w:divsChild>
                        <w:div w:id="51184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696195">
      <w:bodyDiv w:val="1"/>
      <w:marLeft w:val="0"/>
      <w:marRight w:val="0"/>
      <w:marTop w:val="0"/>
      <w:marBottom w:val="0"/>
      <w:divBdr>
        <w:top w:val="none" w:sz="0" w:space="0" w:color="auto"/>
        <w:left w:val="none" w:sz="0" w:space="0" w:color="auto"/>
        <w:bottom w:val="none" w:sz="0" w:space="0" w:color="auto"/>
        <w:right w:val="none" w:sz="0" w:space="0" w:color="auto"/>
      </w:divBdr>
      <w:divsChild>
        <w:div w:id="463353044">
          <w:marLeft w:val="0"/>
          <w:marRight w:val="0"/>
          <w:marTop w:val="0"/>
          <w:marBottom w:val="0"/>
          <w:divBdr>
            <w:top w:val="none" w:sz="0" w:space="0" w:color="auto"/>
            <w:left w:val="none" w:sz="0" w:space="0" w:color="auto"/>
            <w:bottom w:val="none" w:sz="0" w:space="0" w:color="auto"/>
            <w:right w:val="none" w:sz="0" w:space="0" w:color="auto"/>
          </w:divBdr>
          <w:divsChild>
            <w:div w:id="1788039081">
              <w:marLeft w:val="0"/>
              <w:marRight w:val="0"/>
              <w:marTop w:val="0"/>
              <w:marBottom w:val="0"/>
              <w:divBdr>
                <w:top w:val="none" w:sz="0" w:space="0" w:color="auto"/>
                <w:left w:val="none" w:sz="0" w:space="0" w:color="auto"/>
                <w:bottom w:val="none" w:sz="0" w:space="0" w:color="auto"/>
                <w:right w:val="none" w:sz="0" w:space="0" w:color="auto"/>
              </w:divBdr>
              <w:divsChild>
                <w:div w:id="2059738187">
                  <w:marLeft w:val="0"/>
                  <w:marRight w:val="0"/>
                  <w:marTop w:val="0"/>
                  <w:marBottom w:val="0"/>
                  <w:divBdr>
                    <w:top w:val="none" w:sz="0" w:space="0" w:color="auto"/>
                    <w:left w:val="none" w:sz="0" w:space="0" w:color="auto"/>
                    <w:bottom w:val="none" w:sz="0" w:space="0" w:color="auto"/>
                    <w:right w:val="none" w:sz="0" w:space="0" w:color="auto"/>
                  </w:divBdr>
                  <w:divsChild>
                    <w:div w:id="174612653">
                      <w:marLeft w:val="0"/>
                      <w:marRight w:val="0"/>
                      <w:marTop w:val="0"/>
                      <w:marBottom w:val="0"/>
                      <w:divBdr>
                        <w:top w:val="none" w:sz="0" w:space="0" w:color="auto"/>
                        <w:left w:val="none" w:sz="0" w:space="0" w:color="auto"/>
                        <w:bottom w:val="none" w:sz="0" w:space="0" w:color="auto"/>
                        <w:right w:val="none" w:sz="0" w:space="0" w:color="auto"/>
                      </w:divBdr>
                      <w:divsChild>
                        <w:div w:id="3887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616539">
      <w:bodyDiv w:val="1"/>
      <w:marLeft w:val="0"/>
      <w:marRight w:val="0"/>
      <w:marTop w:val="0"/>
      <w:marBottom w:val="0"/>
      <w:divBdr>
        <w:top w:val="none" w:sz="0" w:space="0" w:color="auto"/>
        <w:left w:val="none" w:sz="0" w:space="0" w:color="auto"/>
        <w:bottom w:val="none" w:sz="0" w:space="0" w:color="auto"/>
        <w:right w:val="none" w:sz="0" w:space="0" w:color="auto"/>
      </w:divBdr>
      <w:divsChild>
        <w:div w:id="462770363">
          <w:marLeft w:val="0"/>
          <w:marRight w:val="0"/>
          <w:marTop w:val="0"/>
          <w:marBottom w:val="0"/>
          <w:divBdr>
            <w:top w:val="none" w:sz="0" w:space="0" w:color="auto"/>
            <w:left w:val="none" w:sz="0" w:space="0" w:color="auto"/>
            <w:bottom w:val="none" w:sz="0" w:space="0" w:color="auto"/>
            <w:right w:val="none" w:sz="0" w:space="0" w:color="auto"/>
          </w:divBdr>
          <w:divsChild>
            <w:div w:id="1329214105">
              <w:marLeft w:val="0"/>
              <w:marRight w:val="0"/>
              <w:marTop w:val="0"/>
              <w:marBottom w:val="0"/>
              <w:divBdr>
                <w:top w:val="none" w:sz="0" w:space="0" w:color="auto"/>
                <w:left w:val="none" w:sz="0" w:space="0" w:color="auto"/>
                <w:bottom w:val="none" w:sz="0" w:space="0" w:color="auto"/>
                <w:right w:val="none" w:sz="0" w:space="0" w:color="auto"/>
              </w:divBdr>
              <w:divsChild>
                <w:div w:id="529805998">
                  <w:marLeft w:val="0"/>
                  <w:marRight w:val="0"/>
                  <w:marTop w:val="0"/>
                  <w:marBottom w:val="0"/>
                  <w:divBdr>
                    <w:top w:val="none" w:sz="0" w:space="0" w:color="auto"/>
                    <w:left w:val="none" w:sz="0" w:space="0" w:color="auto"/>
                    <w:bottom w:val="none" w:sz="0" w:space="0" w:color="auto"/>
                    <w:right w:val="none" w:sz="0" w:space="0" w:color="auto"/>
                  </w:divBdr>
                  <w:divsChild>
                    <w:div w:id="1599868646">
                      <w:marLeft w:val="0"/>
                      <w:marRight w:val="0"/>
                      <w:marTop w:val="0"/>
                      <w:marBottom w:val="0"/>
                      <w:divBdr>
                        <w:top w:val="none" w:sz="0" w:space="0" w:color="auto"/>
                        <w:left w:val="none" w:sz="0" w:space="0" w:color="auto"/>
                        <w:bottom w:val="none" w:sz="0" w:space="0" w:color="auto"/>
                        <w:right w:val="none" w:sz="0" w:space="0" w:color="auto"/>
                      </w:divBdr>
                      <w:divsChild>
                        <w:div w:id="189831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671286">
      <w:bodyDiv w:val="1"/>
      <w:marLeft w:val="0"/>
      <w:marRight w:val="0"/>
      <w:marTop w:val="0"/>
      <w:marBottom w:val="0"/>
      <w:divBdr>
        <w:top w:val="none" w:sz="0" w:space="0" w:color="auto"/>
        <w:left w:val="none" w:sz="0" w:space="0" w:color="auto"/>
        <w:bottom w:val="none" w:sz="0" w:space="0" w:color="auto"/>
        <w:right w:val="none" w:sz="0" w:space="0" w:color="auto"/>
      </w:divBdr>
      <w:divsChild>
        <w:div w:id="1474056730">
          <w:marLeft w:val="0"/>
          <w:marRight w:val="0"/>
          <w:marTop w:val="0"/>
          <w:marBottom w:val="0"/>
          <w:divBdr>
            <w:top w:val="none" w:sz="0" w:space="0" w:color="auto"/>
            <w:left w:val="none" w:sz="0" w:space="0" w:color="auto"/>
            <w:bottom w:val="none" w:sz="0" w:space="0" w:color="auto"/>
            <w:right w:val="none" w:sz="0" w:space="0" w:color="auto"/>
          </w:divBdr>
          <w:divsChild>
            <w:div w:id="1144930521">
              <w:marLeft w:val="0"/>
              <w:marRight w:val="0"/>
              <w:marTop w:val="0"/>
              <w:marBottom w:val="0"/>
              <w:divBdr>
                <w:top w:val="none" w:sz="0" w:space="0" w:color="auto"/>
                <w:left w:val="none" w:sz="0" w:space="0" w:color="auto"/>
                <w:bottom w:val="none" w:sz="0" w:space="0" w:color="auto"/>
                <w:right w:val="none" w:sz="0" w:space="0" w:color="auto"/>
              </w:divBdr>
              <w:divsChild>
                <w:div w:id="2125348643">
                  <w:marLeft w:val="0"/>
                  <w:marRight w:val="0"/>
                  <w:marTop w:val="0"/>
                  <w:marBottom w:val="0"/>
                  <w:divBdr>
                    <w:top w:val="none" w:sz="0" w:space="0" w:color="auto"/>
                    <w:left w:val="none" w:sz="0" w:space="0" w:color="auto"/>
                    <w:bottom w:val="none" w:sz="0" w:space="0" w:color="auto"/>
                    <w:right w:val="none" w:sz="0" w:space="0" w:color="auto"/>
                  </w:divBdr>
                  <w:divsChild>
                    <w:div w:id="905795793">
                      <w:marLeft w:val="0"/>
                      <w:marRight w:val="0"/>
                      <w:marTop w:val="0"/>
                      <w:marBottom w:val="0"/>
                      <w:divBdr>
                        <w:top w:val="none" w:sz="0" w:space="0" w:color="auto"/>
                        <w:left w:val="none" w:sz="0" w:space="0" w:color="auto"/>
                        <w:bottom w:val="none" w:sz="0" w:space="0" w:color="auto"/>
                        <w:right w:val="none" w:sz="0" w:space="0" w:color="auto"/>
                      </w:divBdr>
                      <w:divsChild>
                        <w:div w:id="11447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50503">
      <w:bodyDiv w:val="1"/>
      <w:marLeft w:val="0"/>
      <w:marRight w:val="0"/>
      <w:marTop w:val="0"/>
      <w:marBottom w:val="0"/>
      <w:divBdr>
        <w:top w:val="none" w:sz="0" w:space="0" w:color="auto"/>
        <w:left w:val="none" w:sz="0" w:space="0" w:color="auto"/>
        <w:bottom w:val="none" w:sz="0" w:space="0" w:color="auto"/>
        <w:right w:val="none" w:sz="0" w:space="0" w:color="auto"/>
      </w:divBdr>
      <w:divsChild>
        <w:div w:id="717630893">
          <w:marLeft w:val="0"/>
          <w:marRight w:val="0"/>
          <w:marTop w:val="0"/>
          <w:marBottom w:val="0"/>
          <w:divBdr>
            <w:top w:val="none" w:sz="0" w:space="0" w:color="auto"/>
            <w:left w:val="none" w:sz="0" w:space="0" w:color="auto"/>
            <w:bottom w:val="none" w:sz="0" w:space="0" w:color="auto"/>
            <w:right w:val="none" w:sz="0" w:space="0" w:color="auto"/>
          </w:divBdr>
          <w:divsChild>
            <w:div w:id="1440762356">
              <w:marLeft w:val="0"/>
              <w:marRight w:val="0"/>
              <w:marTop w:val="0"/>
              <w:marBottom w:val="0"/>
              <w:divBdr>
                <w:top w:val="none" w:sz="0" w:space="0" w:color="auto"/>
                <w:left w:val="none" w:sz="0" w:space="0" w:color="auto"/>
                <w:bottom w:val="none" w:sz="0" w:space="0" w:color="auto"/>
                <w:right w:val="none" w:sz="0" w:space="0" w:color="auto"/>
              </w:divBdr>
              <w:divsChild>
                <w:div w:id="207109256">
                  <w:marLeft w:val="0"/>
                  <w:marRight w:val="0"/>
                  <w:marTop w:val="0"/>
                  <w:marBottom w:val="0"/>
                  <w:divBdr>
                    <w:top w:val="none" w:sz="0" w:space="0" w:color="auto"/>
                    <w:left w:val="none" w:sz="0" w:space="0" w:color="auto"/>
                    <w:bottom w:val="none" w:sz="0" w:space="0" w:color="auto"/>
                    <w:right w:val="none" w:sz="0" w:space="0" w:color="auto"/>
                  </w:divBdr>
                  <w:divsChild>
                    <w:div w:id="1802114366">
                      <w:marLeft w:val="0"/>
                      <w:marRight w:val="0"/>
                      <w:marTop w:val="0"/>
                      <w:marBottom w:val="0"/>
                      <w:divBdr>
                        <w:top w:val="none" w:sz="0" w:space="0" w:color="auto"/>
                        <w:left w:val="none" w:sz="0" w:space="0" w:color="auto"/>
                        <w:bottom w:val="none" w:sz="0" w:space="0" w:color="auto"/>
                        <w:right w:val="none" w:sz="0" w:space="0" w:color="auto"/>
                      </w:divBdr>
                      <w:divsChild>
                        <w:div w:id="2095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044542">
      <w:bodyDiv w:val="1"/>
      <w:marLeft w:val="0"/>
      <w:marRight w:val="0"/>
      <w:marTop w:val="0"/>
      <w:marBottom w:val="0"/>
      <w:divBdr>
        <w:top w:val="none" w:sz="0" w:space="0" w:color="auto"/>
        <w:left w:val="none" w:sz="0" w:space="0" w:color="auto"/>
        <w:bottom w:val="none" w:sz="0" w:space="0" w:color="auto"/>
        <w:right w:val="none" w:sz="0" w:space="0" w:color="auto"/>
      </w:divBdr>
      <w:divsChild>
        <w:div w:id="297995935">
          <w:marLeft w:val="0"/>
          <w:marRight w:val="0"/>
          <w:marTop w:val="0"/>
          <w:marBottom w:val="0"/>
          <w:divBdr>
            <w:top w:val="none" w:sz="0" w:space="0" w:color="auto"/>
            <w:left w:val="none" w:sz="0" w:space="0" w:color="auto"/>
            <w:bottom w:val="none" w:sz="0" w:space="0" w:color="auto"/>
            <w:right w:val="none" w:sz="0" w:space="0" w:color="auto"/>
          </w:divBdr>
          <w:divsChild>
            <w:div w:id="798377522">
              <w:marLeft w:val="0"/>
              <w:marRight w:val="0"/>
              <w:marTop w:val="0"/>
              <w:marBottom w:val="0"/>
              <w:divBdr>
                <w:top w:val="none" w:sz="0" w:space="0" w:color="auto"/>
                <w:left w:val="none" w:sz="0" w:space="0" w:color="auto"/>
                <w:bottom w:val="none" w:sz="0" w:space="0" w:color="auto"/>
                <w:right w:val="none" w:sz="0" w:space="0" w:color="auto"/>
              </w:divBdr>
              <w:divsChild>
                <w:div w:id="1486556345">
                  <w:marLeft w:val="0"/>
                  <w:marRight w:val="0"/>
                  <w:marTop w:val="0"/>
                  <w:marBottom w:val="0"/>
                  <w:divBdr>
                    <w:top w:val="none" w:sz="0" w:space="0" w:color="auto"/>
                    <w:left w:val="none" w:sz="0" w:space="0" w:color="auto"/>
                    <w:bottom w:val="none" w:sz="0" w:space="0" w:color="auto"/>
                    <w:right w:val="none" w:sz="0" w:space="0" w:color="auto"/>
                  </w:divBdr>
                  <w:divsChild>
                    <w:div w:id="130557163">
                      <w:marLeft w:val="0"/>
                      <w:marRight w:val="0"/>
                      <w:marTop w:val="0"/>
                      <w:marBottom w:val="0"/>
                      <w:divBdr>
                        <w:top w:val="none" w:sz="0" w:space="0" w:color="auto"/>
                        <w:left w:val="none" w:sz="0" w:space="0" w:color="auto"/>
                        <w:bottom w:val="none" w:sz="0" w:space="0" w:color="auto"/>
                        <w:right w:val="none" w:sz="0" w:space="0" w:color="auto"/>
                      </w:divBdr>
                      <w:divsChild>
                        <w:div w:id="131479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ngelakatz@larcleecounty.org"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rcleecounty.org"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F4EF9168495B48B3313703184818F0" ma:contentTypeVersion="14" ma:contentTypeDescription="Create a new document." ma:contentTypeScope="" ma:versionID="4aab12081c54379e6859272918edbc6f">
  <xsd:schema xmlns:xsd="http://www.w3.org/2001/XMLSchema" xmlns:xs="http://www.w3.org/2001/XMLSchema" xmlns:p="http://schemas.microsoft.com/office/2006/metadata/properties" xmlns:ns2="0309086a-e022-42a0-b31a-9ac518a90cb3" xmlns:ns3="aa131837-b6ef-4713-8133-17bc1c9c6624" targetNamespace="http://schemas.microsoft.com/office/2006/metadata/properties" ma:root="true" ma:fieldsID="6708689ebafb194ffd5c64344a924d82" ns2:_="" ns3:_="">
    <xsd:import namespace="0309086a-e022-42a0-b31a-9ac518a90cb3"/>
    <xsd:import namespace="aa131837-b6ef-4713-8133-17bc1c9c66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086a-e022-42a0-b31a-9ac518a90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9972f-ab15-4ad3-a488-adaa5b310aad"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131837-b6ef-4713-8133-17bc1c9c66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3652dd-56ce-49c6-96c8-ffafdb92ac47}" ma:internalName="TaxCatchAll" ma:showField="CatchAllData" ma:web="aa131837-b6ef-4713-8133-17bc1c9c66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a131837-b6ef-4713-8133-17bc1c9c6624" xsi:nil="true"/>
    <lcf76f155ced4ddcb4097134ff3c332f xmlns="0309086a-e022-42a0-b31a-9ac518a90c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CF027D-0DF8-4804-A63A-3461977B93B7}">
  <ds:schemaRefs>
    <ds:schemaRef ds:uri="http://schemas.openxmlformats.org/officeDocument/2006/bibliography"/>
  </ds:schemaRefs>
</ds:datastoreItem>
</file>

<file path=customXml/itemProps2.xml><?xml version="1.0" encoding="utf-8"?>
<ds:datastoreItem xmlns:ds="http://schemas.openxmlformats.org/officeDocument/2006/customXml" ds:itemID="{17AC705A-F2EA-4171-8822-2734FECB50BD}"/>
</file>

<file path=customXml/itemProps3.xml><?xml version="1.0" encoding="utf-8"?>
<ds:datastoreItem xmlns:ds="http://schemas.openxmlformats.org/officeDocument/2006/customXml" ds:itemID="{0B7D8362-7190-44D8-95C2-B1C7BECC9610}"/>
</file>

<file path=customXml/itemProps4.xml><?xml version="1.0" encoding="utf-8"?>
<ds:datastoreItem xmlns:ds="http://schemas.openxmlformats.org/officeDocument/2006/customXml" ds:itemID="{822FEC13-2F58-47A3-9844-52AA02E57D6A}"/>
</file>

<file path=docProps/app.xml><?xml version="1.0" encoding="utf-8"?>
<Properties xmlns="http://schemas.openxmlformats.org/officeDocument/2006/extended-properties" xmlns:vt="http://schemas.openxmlformats.org/officeDocument/2006/docPropsVTypes">
  <Template>Normal.dotm</Template>
  <TotalTime>0</TotalTime>
  <Pages>3</Pages>
  <Words>1028</Words>
  <Characters>5862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PDQ</vt:lpstr>
    </vt:vector>
  </TitlesOfParts>
  <Manager>Huguette Arza</Manager>
  <Company>Burger King Corporation</Company>
  <LinksUpToDate>false</LinksUpToDate>
  <CharactersWithSpaces>6877</CharactersWithSpaces>
  <SharedDoc>false</SharedDoc>
  <HLinks>
    <vt:vector size="12" baseType="variant">
      <vt:variant>
        <vt:i4>4980745</vt:i4>
      </vt:variant>
      <vt:variant>
        <vt:i4>28</vt:i4>
      </vt:variant>
      <vt:variant>
        <vt:i4>0</vt:i4>
      </vt:variant>
      <vt:variant>
        <vt:i4>5</vt:i4>
      </vt:variant>
      <vt:variant>
        <vt:lpwstr>http://www.larcleecounty.org/</vt:lpwstr>
      </vt:variant>
      <vt:variant>
        <vt:lpwstr/>
      </vt:variant>
      <vt:variant>
        <vt:i4>917563</vt:i4>
      </vt:variant>
      <vt:variant>
        <vt:i4>25</vt:i4>
      </vt:variant>
      <vt:variant>
        <vt:i4>0</vt:i4>
      </vt:variant>
      <vt:variant>
        <vt:i4>5</vt:i4>
      </vt:variant>
      <vt:variant>
        <vt:lpwstr>mailto:angelakatz@larcleecounty.org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PDQ</dc:title>
  <dc:subject>Position Description Questionnaire</dc:subject>
  <dc:creator>elachs</dc:creator>
  <cp:keywords/>
  <cp:lastModifiedBy>Amy Parker</cp:lastModifiedBy>
  <cp:revision>2</cp:revision>
  <cp:lastPrinted>2024-01-25T17:12:00Z</cp:lastPrinted>
  <dcterms:created xsi:type="dcterms:W3CDTF">2025-11-03T15:19:00Z</dcterms:created>
  <dcterms:modified xsi:type="dcterms:W3CDTF">2025-11-03T15:19:00Z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0x01010003F4EF9168495B48B3313703184818F0</vt:lpwstr>
  </property>
</Properties>
</file>